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36E2" w:rsidRDefault="005536E2" w:rsidP="005536E2">
      <w:pPr>
        <w:pStyle w:val="Normal"/>
        <w:spacing w:line="560" w:lineRule="auto"/>
        <w:ind w:left="40" w:right="200"/>
        <w:jc w:val="center"/>
        <w:rPr>
          <w:b/>
          <w:sz w:val="28"/>
        </w:rPr>
      </w:pPr>
      <w:r>
        <w:rPr>
          <w:b/>
          <w:sz w:val="28"/>
        </w:rPr>
        <w:t>БЕГОНА УТЛАРГА КАРШИ КУРАШ ЧОРАЛАР</w:t>
      </w:r>
    </w:p>
    <w:p w:rsidR="005536E2" w:rsidRDefault="005536E2" w:rsidP="005536E2">
      <w:pPr>
        <w:rPr>
          <w:sz w:val="28"/>
        </w:rPr>
      </w:pPr>
      <w:r>
        <w:rPr>
          <w:b/>
          <w:sz w:val="28"/>
        </w:rPr>
        <w:t xml:space="preserve">                                                 </w:t>
      </w:r>
      <w:r>
        <w:rPr>
          <w:sz w:val="28"/>
        </w:rPr>
        <w:t>Режа;</w:t>
      </w:r>
    </w:p>
    <w:p w:rsidR="005536E2" w:rsidRDefault="005536E2" w:rsidP="005536E2">
      <w:pPr>
        <w:pStyle w:val="Normal"/>
        <w:spacing w:before="220"/>
        <w:ind w:left="400"/>
        <w:jc w:val="left"/>
        <w:rPr>
          <w:sz w:val="28"/>
        </w:rPr>
      </w:pPr>
      <w:r>
        <w:rPr>
          <w:sz w:val="28"/>
        </w:rPr>
        <w:t>1. Бегона углар таркалишини олдини олиш.</w:t>
      </w:r>
    </w:p>
    <w:p w:rsidR="005536E2" w:rsidRDefault="005536E2" w:rsidP="005536E2">
      <w:pPr>
        <w:pStyle w:val="Normal"/>
        <w:ind w:left="80" w:firstLine="340"/>
        <w:rPr>
          <w:sz w:val="28"/>
        </w:rPr>
      </w:pPr>
      <w:r>
        <w:rPr>
          <w:sz w:val="28"/>
        </w:rPr>
        <w:t>2. Бегона утларга карши агротехник кураш чоралари.</w:t>
      </w:r>
    </w:p>
    <w:p w:rsidR="005536E2" w:rsidRDefault="005536E2" w:rsidP="005536E2">
      <w:pPr>
        <w:pStyle w:val="Normal"/>
        <w:ind w:left="80" w:firstLine="340"/>
        <w:rPr>
          <w:sz w:val="28"/>
        </w:rPr>
      </w:pPr>
      <w:r>
        <w:rPr>
          <w:sz w:val="28"/>
        </w:rPr>
        <w:t xml:space="preserve">3. Бегона </w:t>
      </w:r>
      <w:r>
        <w:rPr>
          <w:sz w:val="28"/>
          <w:lang w:val="en-US"/>
        </w:rPr>
        <w:t>y</w:t>
      </w:r>
      <w:r w:rsidRPr="00887036">
        <w:rPr>
          <w:sz w:val="28"/>
        </w:rPr>
        <w:t>тларга</w:t>
      </w:r>
      <w:r>
        <w:rPr>
          <w:sz w:val="28"/>
        </w:rPr>
        <w:t xml:space="preserve"> карши махсус кураш чоралари.</w:t>
      </w:r>
    </w:p>
    <w:p w:rsidR="005536E2" w:rsidRDefault="005536E2" w:rsidP="005536E2">
      <w:pPr>
        <w:pStyle w:val="Normal"/>
        <w:numPr>
          <w:ilvl w:val="0"/>
          <w:numId w:val="1"/>
        </w:numPr>
        <w:spacing w:line="280" w:lineRule="auto"/>
        <w:ind w:right="1200"/>
        <w:rPr>
          <w:sz w:val="28"/>
        </w:rPr>
      </w:pPr>
      <w:r>
        <w:rPr>
          <w:sz w:val="28"/>
        </w:rPr>
        <w:t xml:space="preserve"> 4. Бегона утларга карши кимевий кураш чоралари.</w:t>
      </w:r>
    </w:p>
    <w:p w:rsidR="005536E2" w:rsidRDefault="005536E2" w:rsidP="005536E2">
      <w:pPr>
        <w:pStyle w:val="Normal"/>
        <w:spacing w:line="280" w:lineRule="auto"/>
        <w:ind w:left="120" w:right="1200"/>
        <w:rPr>
          <w:sz w:val="28"/>
        </w:rPr>
      </w:pPr>
      <w:r>
        <w:rPr>
          <w:sz w:val="28"/>
        </w:rPr>
        <w:t xml:space="preserve">                                          Адабиетлар: 2;3;4;5,</w:t>
      </w:r>
    </w:p>
    <w:p w:rsidR="005536E2" w:rsidRDefault="005536E2" w:rsidP="005536E2">
      <w:pPr>
        <w:pStyle w:val="Normal"/>
        <w:spacing w:line="220" w:lineRule="auto"/>
        <w:ind w:left="80" w:firstLine="340"/>
        <w:rPr>
          <w:sz w:val="28"/>
        </w:rPr>
      </w:pPr>
      <w:r>
        <w:rPr>
          <w:sz w:val="28"/>
        </w:rPr>
        <w:t xml:space="preserve">Бегона утларни йукотиш: олдини олиш, кирувчи ва махсус талабларга  булинади. Далаларни  бегона утлардан тоза булишини таъминлашда   уларни таркалишили олдини олиш тадбирлари мухим ахамиятга эга.   Купчилик бегона угларнинг уруги экин билан бирга етилади. Хосил йигишитирилиб олинганда улар донга аралашиб кетади. Одатда бугдой олабута ва исмалок беда уругига зарпечак, шолига курмак аралашган булади. Уругликни тозалаш экиннинг соф булишига имкон беради.   Бегона  утлар уруги етилмасдан экинлар хосилини  йигиб  олиш уругликнинг тоза булишини таъминлайди. Бедани 15-25% гуллаганда уриш бегона утлар уруги етилишига йул куйилмайди. </w:t>
      </w:r>
      <w:r>
        <w:rPr>
          <w:sz w:val="28"/>
          <w:lang w:val="en-US"/>
        </w:rPr>
        <w:t>K</w:t>
      </w:r>
      <w:r w:rsidRPr="00887036">
        <w:rPr>
          <w:sz w:val="28"/>
        </w:rPr>
        <w:t>анал,</w:t>
      </w:r>
      <w:r>
        <w:rPr>
          <w:sz w:val="28"/>
        </w:rPr>
        <w:t xml:space="preserve"> арик, зовур йул екаларида усадиган бегона угларни </w:t>
      </w:r>
      <w:r>
        <w:rPr>
          <w:sz w:val="28"/>
          <w:lang w:val="en-US"/>
        </w:rPr>
        <w:t>ypyr</w:t>
      </w:r>
      <w:r w:rsidRPr="00887036">
        <w:rPr>
          <w:sz w:val="28"/>
        </w:rPr>
        <w:t>и</w:t>
      </w:r>
      <w:r>
        <w:rPr>
          <w:sz w:val="28"/>
        </w:rPr>
        <w:t xml:space="preserve"> егилмасдан   йукотиб туриш сув  оркали уруглар таркалишини олдини олади. Бегона утлар таркалишини олдини олишда далаларга яхши чириган гунг солиш керак. Чиримаган гунгда эса бегона ут уруглари куп булади.</w:t>
      </w:r>
    </w:p>
    <w:p w:rsidR="005536E2" w:rsidRDefault="005536E2" w:rsidP="005536E2">
      <w:pPr>
        <w:pStyle w:val="Normal"/>
        <w:spacing w:line="220" w:lineRule="auto"/>
        <w:ind w:left="80" w:firstLine="340"/>
        <w:rPr>
          <w:sz w:val="28"/>
        </w:rPr>
      </w:pPr>
      <w:r>
        <w:rPr>
          <w:sz w:val="28"/>
        </w:rPr>
        <w:t>Экинлар кучат калинлиги сийрак булса бегона утлар усишига имконият яратилади. Шунинг учун кучат калинлиги  нормал булишига эришиш лозим.</w:t>
      </w:r>
    </w:p>
    <w:p w:rsidR="005536E2" w:rsidRDefault="005536E2" w:rsidP="005536E2">
      <w:pPr>
        <w:pStyle w:val="Normal"/>
        <w:spacing w:line="220" w:lineRule="auto"/>
        <w:ind w:left="80" w:firstLine="340"/>
        <w:rPr>
          <w:sz w:val="28"/>
        </w:rPr>
      </w:pPr>
      <w:r>
        <w:rPr>
          <w:sz w:val="28"/>
        </w:rPr>
        <w:t>Бир   хил   экин   сурункасига  экелаверса  шу     экин агротехникасига мослашган бегона утлар купайиб кетади. Буни олдини олиш</w:t>
      </w:r>
      <w:r>
        <w:rPr>
          <w:smallCaps/>
          <w:sz w:val="28"/>
          <w:lang w:val="en-US"/>
        </w:rPr>
        <w:t>i</w:t>
      </w:r>
      <w:r>
        <w:rPr>
          <w:smallCaps/>
          <w:sz w:val="28"/>
        </w:rPr>
        <w:t xml:space="preserve"> </w:t>
      </w:r>
      <w:r>
        <w:rPr>
          <w:sz w:val="28"/>
          <w:lang w:val="en-US"/>
        </w:rPr>
        <w:t>y</w:t>
      </w:r>
      <w:r w:rsidRPr="00887036">
        <w:rPr>
          <w:sz w:val="28"/>
        </w:rPr>
        <w:t>ч</w:t>
      </w:r>
      <w:r>
        <w:rPr>
          <w:sz w:val="28"/>
          <w:lang w:val="en-US"/>
        </w:rPr>
        <w:t>y</w:t>
      </w:r>
      <w:r w:rsidRPr="00887036">
        <w:rPr>
          <w:sz w:val="28"/>
        </w:rPr>
        <w:t>н</w:t>
      </w:r>
      <w:r>
        <w:rPr>
          <w:sz w:val="28"/>
        </w:rPr>
        <w:t xml:space="preserve"> агротехникаси бир-биридан кескин фарк киладиган экинларни навбатлаб экиш лозим.</w:t>
      </w:r>
    </w:p>
    <w:p w:rsidR="005536E2" w:rsidRDefault="005536E2" w:rsidP="005536E2">
      <w:pPr>
        <w:pStyle w:val="Normal"/>
        <w:spacing w:line="220" w:lineRule="auto"/>
        <w:ind w:left="80" w:firstLine="340"/>
        <w:rPr>
          <w:sz w:val="28"/>
        </w:rPr>
      </w:pPr>
      <w:r>
        <w:rPr>
          <w:sz w:val="28"/>
        </w:rPr>
        <w:t>Карантин тадбирлар. Бегона утларни таркалишини  олдини олиш учун ички ва ташки карантин тадбирлари кулланилади ички карантин мамлакат ичидаги хавфли бегона утларни бир вилоядан иккинчи вилоятга утишини олдини олади. Ташки карантин эса чет эллардан ашаддий бегона утларни  Узбскистонга кириб кслшиини олдини олади. Ички карантин бегона утларга еввойи гутожихуроз, ажрик,   гумай,   какра,   соломалайкум,   аччикмия,   окмия, кампирчопон, девкурмак, говкурмак, зарпечак ва бошкалар киради. Уларнинг руйхатига узгартиришлар киритиб борилади.</w:t>
      </w:r>
    </w:p>
    <w:p w:rsidR="005536E2" w:rsidRPr="00887036" w:rsidRDefault="005536E2" w:rsidP="005536E2">
      <w:pPr>
        <w:pStyle w:val="Normal"/>
        <w:spacing w:line="220" w:lineRule="auto"/>
        <w:ind w:left="80" w:firstLine="340"/>
        <w:rPr>
          <w:sz w:val="28"/>
        </w:rPr>
      </w:pPr>
      <w:r>
        <w:rPr>
          <w:sz w:val="28"/>
        </w:rPr>
        <w:t xml:space="preserve">Бегона </w:t>
      </w:r>
      <w:r>
        <w:rPr>
          <w:sz w:val="28"/>
          <w:lang w:val="en-US"/>
        </w:rPr>
        <w:t>y</w:t>
      </w:r>
      <w:r w:rsidRPr="00887036">
        <w:rPr>
          <w:sz w:val="28"/>
        </w:rPr>
        <w:t>тларга карши агротехник чораларга шугорлаш, экин экишдан олдин, экин экилгандан сунг ерга ишлов бериш тадбирлари киради.</w:t>
      </w:r>
    </w:p>
    <w:p w:rsidR="005536E2" w:rsidRDefault="005536E2" w:rsidP="005536E2">
      <w:pPr>
        <w:pStyle w:val="Normal"/>
        <w:ind w:firstLine="320"/>
        <w:rPr>
          <w:sz w:val="28"/>
        </w:rPr>
      </w:pPr>
      <w:r>
        <w:rPr>
          <w:sz w:val="28"/>
        </w:rPr>
        <w:t xml:space="preserve">Кузги шудгорни сифатли килиб икки ярусли плуглар билан утказиш бегона утлар сонини кескин камайтиради. Чимкиркарли плуг билан тупрок юзасига тукилган бегона ут уруглари 30-35 см чукурликка кумилса маълум </w:t>
      </w:r>
      <w:r>
        <w:rPr>
          <w:sz w:val="28"/>
        </w:rPr>
        <w:lastRenderedPageBreak/>
        <w:t>микдорда унувчанлигини йукотади.</w:t>
      </w:r>
    </w:p>
    <w:p w:rsidR="005536E2" w:rsidRDefault="005536E2" w:rsidP="005536E2">
      <w:pPr>
        <w:pStyle w:val="Normal"/>
        <w:ind w:firstLine="320"/>
        <w:rPr>
          <w:sz w:val="28"/>
        </w:rPr>
      </w:pPr>
      <w:r>
        <w:rPr>
          <w:sz w:val="28"/>
        </w:rPr>
        <w:t>Гумай, ажрик, камиш каби илдизпояли бегона утларни шудгорлашдан олдин агдаргичи олинган плугда 18-22    см чукурликда  юмшатиб сунгра чукурликда хайдаш хам бегона утларни камайтиради. Агар ер биринчи йили 40 см чукурликда кейинги йилларда 25, 30, 35 ва 40 см чукурликда шудгорланса бегона ут уруглари тушган катлам уч йилгача ер бетига чикмайди ва унувчан уруглар микдори камаяди.</w:t>
      </w:r>
    </w:p>
    <w:p w:rsidR="005536E2" w:rsidRDefault="005536E2" w:rsidP="005536E2">
      <w:pPr>
        <w:pStyle w:val="Normal"/>
        <w:ind w:firstLine="320"/>
        <w:rPr>
          <w:sz w:val="28"/>
        </w:rPr>
      </w:pPr>
      <w:r>
        <w:rPr>
          <w:sz w:val="28"/>
        </w:rPr>
        <w:t>Бегона утларга карши махсус чораларга биологик, оловли кураш, мульчалаш каби усуллар киради.</w:t>
      </w:r>
    </w:p>
    <w:p w:rsidR="005536E2" w:rsidRDefault="005536E2" w:rsidP="005536E2">
      <w:pPr>
        <w:pStyle w:val="Normal"/>
        <w:ind w:firstLine="320"/>
        <w:rPr>
          <w:sz w:val="28"/>
        </w:rPr>
      </w:pPr>
      <w:r>
        <w:rPr>
          <w:sz w:val="28"/>
        </w:rPr>
        <w:t>Алмашлаб экиш, экинларнинг экиш муддатлари, меъерлари бегона   утларнинг   зараркунандалари   ва   касалликларидан фойдаланиш биологик кураш усулига киради.</w:t>
      </w:r>
    </w:p>
    <w:p w:rsidR="005536E2" w:rsidRDefault="005536E2" w:rsidP="005536E2">
      <w:pPr>
        <w:pStyle w:val="Normal"/>
        <w:ind w:firstLine="320"/>
        <w:rPr>
          <w:sz w:val="28"/>
        </w:rPr>
      </w:pPr>
      <w:r>
        <w:rPr>
          <w:sz w:val="28"/>
        </w:rPr>
        <w:t>Агротехникаси турлича булган экинларни навбатлаб экиш бегона утларни кескин камайтиради. Масалан бедадан кейин пахта даласидаги бегона утлар сони 40-50% камаяди.</w:t>
      </w:r>
    </w:p>
    <w:p w:rsidR="005536E2" w:rsidRDefault="005536E2" w:rsidP="005536E2">
      <w:pPr>
        <w:pStyle w:val="Normal"/>
        <w:ind w:left="40" w:firstLine="320"/>
        <w:rPr>
          <w:sz w:val="28"/>
        </w:rPr>
      </w:pPr>
      <w:r>
        <w:rPr>
          <w:sz w:val="28"/>
        </w:rPr>
        <w:t>Шумгияга карши фитомиза пашшаси кулланилганда унинг уруги 71% гача камаяди.</w:t>
      </w:r>
    </w:p>
    <w:p w:rsidR="005536E2" w:rsidRDefault="005536E2" w:rsidP="005536E2">
      <w:pPr>
        <w:pStyle w:val="Normal"/>
        <w:ind w:left="40" w:firstLine="320"/>
        <w:rPr>
          <w:sz w:val="28"/>
        </w:rPr>
      </w:pPr>
      <w:r>
        <w:rPr>
          <w:sz w:val="28"/>
        </w:rPr>
        <w:t>Оловли культиваторлар ердамида бегона угларни куйдириш мураккаблиги учун деярли кулланилмаяпти.</w:t>
      </w:r>
    </w:p>
    <w:p w:rsidR="005536E2" w:rsidRDefault="005536E2" w:rsidP="005536E2">
      <w:pPr>
        <w:pStyle w:val="Normal"/>
        <w:ind w:firstLine="320"/>
        <w:rPr>
          <w:sz w:val="28"/>
        </w:rPr>
      </w:pPr>
      <w:r>
        <w:rPr>
          <w:sz w:val="28"/>
        </w:rPr>
        <w:t>Мульчалаш усули. Мульчалаш учун пленка, нефт чикиндиси, махсус когоздан фойдаланиш мумкин. Бу нарсаларни катор устига ейиш бегона утлар усишини олдини олади.</w:t>
      </w:r>
    </w:p>
    <w:p w:rsidR="005536E2" w:rsidRDefault="005536E2" w:rsidP="005536E2">
      <w:pPr>
        <w:pStyle w:val="Normal"/>
        <w:ind w:firstLine="320"/>
        <w:rPr>
          <w:sz w:val="28"/>
        </w:rPr>
      </w:pPr>
      <w:r>
        <w:rPr>
          <w:sz w:val="28"/>
        </w:rPr>
        <w:t xml:space="preserve">Бегона утларга карши кимевий кураш чоралари.   Бегона утларга карши курашда гербипидлар самарали восита хисобланади. Тузилишига кура гербицидлар анорганик ва органик моддаларга булинади. Экинларга ва бегона утларга таъсир этишига кура гербипидлар танлаб таъсир этувчи ва еппасига таъсир этувчи икки группага булинади. Бегона утларга таъсир этишга караб контакт ва ичидан таъсир этувчиларга булинади. Контакт таъсир этувчилар усимликнинг теккан хойига таъсир этади. Ичидан таъсир </w:t>
      </w:r>
    </w:p>
    <w:p w:rsidR="005536E2" w:rsidRDefault="005536E2" w:rsidP="005536E2">
      <w:pPr>
        <w:pStyle w:val="Normal"/>
        <w:rPr>
          <w:sz w:val="28"/>
        </w:rPr>
      </w:pPr>
      <w:r>
        <w:rPr>
          <w:sz w:val="28"/>
        </w:rPr>
        <w:t>этувчи бегона утларнинг кайси кисмига тегишидан катий назар унинг танасига сингиб модда алмашинув жараенини бузади.</w:t>
      </w:r>
    </w:p>
    <w:p w:rsidR="005536E2" w:rsidRDefault="005536E2" w:rsidP="005536E2">
      <w:pPr>
        <w:pStyle w:val="Normal"/>
        <w:ind w:left="80" w:firstLine="320"/>
        <w:rPr>
          <w:sz w:val="28"/>
        </w:rPr>
      </w:pPr>
      <w:r>
        <w:rPr>
          <w:sz w:val="28"/>
        </w:rPr>
        <w:t>Гербицидлар ОВХ - 28 аппаратида еппасига, ПГС - 2,4 ПГС -3,6 аппаратида тасмасимон усулда сепилади.</w:t>
      </w:r>
    </w:p>
    <w:p w:rsidR="005536E2" w:rsidRDefault="005536E2" w:rsidP="005536E2">
      <w:pPr>
        <w:pStyle w:val="Normal"/>
        <w:ind w:firstLine="320"/>
        <w:rPr>
          <w:sz w:val="28"/>
        </w:rPr>
      </w:pPr>
      <w:r>
        <w:rPr>
          <w:sz w:val="28"/>
        </w:rPr>
        <w:t>Гербицидларнинг самарадорлиги уларнинг меъери, куллаш усули, муддати хамда тупрок намлигига боглик булади. Огир механик таркибли, чириндига бой тупрокларда юкори, кумлок ва кумок тупрокларда нисбатан пастрок меъерларда кулланилади.</w:t>
      </w:r>
    </w:p>
    <w:p w:rsidR="005536E2" w:rsidRDefault="005536E2" w:rsidP="005536E2">
      <w:pPr>
        <w:pStyle w:val="Normal"/>
        <w:ind w:firstLine="709"/>
        <w:rPr>
          <w:sz w:val="28"/>
        </w:rPr>
      </w:pPr>
      <w:r>
        <w:rPr>
          <w:sz w:val="28"/>
        </w:rPr>
        <w:t xml:space="preserve">Пахтачиликда которан, котофор гербицидлари экиш билан бирга лента усулида 0,9-1,2 кг/га, трефлан 4,0-6,0 л/га меъерда экишдан олдин еппасига сепилади. Куп йиллик утларга карши фосулеп  сентябрь,  октябрь  ойларида  </w:t>
      </w:r>
      <w:r>
        <w:rPr>
          <w:sz w:val="28"/>
        </w:rPr>
        <w:lastRenderedPageBreak/>
        <w:t>9-12  кг/га  меъерда кулланилади. Фюзилад 3,0 л/га меъерда гузанинг биринчи сувидан кейин сепилади.</w:t>
      </w:r>
    </w:p>
    <w:p w:rsidR="005536E2" w:rsidRDefault="005536E2" w:rsidP="005536E2">
      <w:pPr>
        <w:pStyle w:val="Normal"/>
        <w:spacing w:before="40"/>
        <w:ind w:firstLine="709"/>
        <w:rPr>
          <w:sz w:val="28"/>
        </w:rPr>
      </w:pPr>
      <w:r>
        <w:rPr>
          <w:sz w:val="28"/>
        </w:rPr>
        <w:t>Маккажухорида симазин 1,9-7,5 га/кг, атразин 3,0-8,0 га/кг, агелон 4,0-6,0 кг/га, политриазин 3,0-6,0 га/кг меъерда лента усулида кулланилади.</w:t>
      </w:r>
    </w:p>
    <w:p w:rsidR="005536E2" w:rsidRDefault="005536E2" w:rsidP="005536E2">
      <w:pPr>
        <w:pStyle w:val="Normal"/>
        <w:spacing w:before="20"/>
        <w:ind w:firstLine="709"/>
        <w:rPr>
          <w:sz w:val="28"/>
        </w:rPr>
      </w:pPr>
      <w:r w:rsidRPr="00887036">
        <w:rPr>
          <w:sz w:val="28"/>
        </w:rPr>
        <w:t>Галла экинларида пранитар</w:t>
      </w:r>
      <w:r>
        <w:rPr>
          <w:sz w:val="28"/>
        </w:rPr>
        <w:t xml:space="preserve"> 2,4-Д нинг аминли тузлари еки эфирлари ишлатилади. Солиш меъери 1-2 кг/га. 300 л/га сувда эритиб самолетда, 600 л/га сувда эритиб ОВХ - 28 пуркагичида пуркаш мумкин. Шолида ялан (8-16 га/кг), пропанид (16-30 кг кг/га), галлада триллат (2-4 кг/га) гербицидларидан фойдаланилади.</w:t>
      </w:r>
    </w:p>
    <w:p w:rsidR="005536E2" w:rsidRDefault="005536E2" w:rsidP="005536E2">
      <w:pPr>
        <w:pStyle w:val="Normal"/>
        <w:ind w:firstLine="709"/>
        <w:rPr>
          <w:sz w:val="28"/>
        </w:rPr>
      </w:pPr>
      <w:r>
        <w:rPr>
          <w:sz w:val="28"/>
        </w:rPr>
        <w:t>Сабзида линурон (0,8-3,0 л/га) керосин (300-400 л/га), пиезда рамрод (4,6-6,6 л/га) каби гербицидлар купланилади. Бегона утларга карши курашда агротехик, биологик ва кимевий кураш чораларини уйгунлашган холда олиб бориш керак.</w:t>
      </w:r>
    </w:p>
    <w:p w:rsidR="005536E2" w:rsidRDefault="005536E2" w:rsidP="005536E2">
      <w:pPr>
        <w:pStyle w:val="Normal"/>
        <w:spacing w:before="240"/>
        <w:ind w:left="40"/>
        <w:jc w:val="center"/>
        <w:rPr>
          <w:sz w:val="28"/>
        </w:rPr>
      </w:pPr>
      <w:r>
        <w:rPr>
          <w:sz w:val="28"/>
        </w:rPr>
        <w:t>Такрорлаш учун саволлар:</w:t>
      </w:r>
    </w:p>
    <w:p w:rsidR="005536E2" w:rsidRDefault="005536E2" w:rsidP="005536E2">
      <w:pPr>
        <w:pStyle w:val="Normal"/>
        <w:spacing w:before="200"/>
        <w:ind w:left="680" w:hanging="240"/>
        <w:jc w:val="left"/>
        <w:rPr>
          <w:sz w:val="28"/>
        </w:rPr>
      </w:pPr>
      <w:r>
        <w:rPr>
          <w:sz w:val="28"/>
        </w:rPr>
        <w:t>1.Бегона угларни таркалишини олди кандай олинади?</w:t>
      </w:r>
    </w:p>
    <w:p w:rsidR="005536E2" w:rsidRDefault="005536E2" w:rsidP="005536E2">
      <w:pPr>
        <w:pStyle w:val="Normal"/>
        <w:ind w:left="680" w:hanging="240"/>
        <w:jc w:val="left"/>
        <w:rPr>
          <w:sz w:val="28"/>
        </w:rPr>
      </w:pPr>
      <w:r>
        <w:rPr>
          <w:sz w:val="28"/>
        </w:rPr>
        <w:t>2.Бегона утларни йукотишда кузги шудгорнинг ахамияти нимадан иборат?</w:t>
      </w:r>
    </w:p>
    <w:p w:rsidR="005536E2" w:rsidRDefault="005536E2" w:rsidP="005536E2">
      <w:pPr>
        <w:pStyle w:val="Normal"/>
        <w:spacing w:before="40"/>
        <w:ind w:left="680" w:hanging="240"/>
        <w:jc w:val="left"/>
        <w:rPr>
          <w:sz w:val="28"/>
        </w:rPr>
      </w:pPr>
      <w:r>
        <w:rPr>
          <w:sz w:val="28"/>
        </w:rPr>
        <w:t>3.Илдизпояли бегона утларни йукотишда дискли бороналардан фойдаланса буладими?</w:t>
      </w:r>
    </w:p>
    <w:p w:rsidR="005536E2" w:rsidRDefault="005536E2" w:rsidP="005536E2">
      <w:pPr>
        <w:pStyle w:val="Normal"/>
        <w:spacing w:before="40"/>
        <w:ind w:left="680" w:hanging="240"/>
        <w:jc w:val="left"/>
        <w:rPr>
          <w:sz w:val="28"/>
        </w:rPr>
      </w:pPr>
      <w:r>
        <w:rPr>
          <w:sz w:val="28"/>
        </w:rPr>
        <w:t>4. Пахтачиликда гербицидларни куллаш буйича нима биласиз?</w:t>
      </w:r>
    </w:p>
    <w:p w:rsidR="005536E2" w:rsidRDefault="005536E2" w:rsidP="005536E2">
      <w:pPr>
        <w:pStyle w:val="Normal"/>
        <w:ind w:left="680" w:hanging="240"/>
        <w:jc w:val="left"/>
        <w:rPr>
          <w:sz w:val="28"/>
        </w:rPr>
      </w:pPr>
      <w:r>
        <w:rPr>
          <w:sz w:val="28"/>
        </w:rPr>
        <w:t>5.Галлачиликда кайси гербицидлардан фойдаланилади?</w:t>
      </w:r>
    </w:p>
    <w:p w:rsidR="005536E2" w:rsidRDefault="005536E2" w:rsidP="005536E2">
      <w:pPr>
        <w:pStyle w:val="Normal"/>
        <w:spacing w:before="220"/>
        <w:jc w:val="center"/>
        <w:rPr>
          <w:b/>
          <w:sz w:val="28"/>
        </w:rPr>
      </w:pPr>
    </w:p>
    <w:p w:rsidR="005536E2" w:rsidRDefault="005536E2" w:rsidP="005536E2">
      <w:pPr>
        <w:pStyle w:val="Normal"/>
        <w:spacing w:before="220"/>
        <w:jc w:val="center"/>
        <w:rPr>
          <w:b/>
          <w:sz w:val="28"/>
        </w:rPr>
      </w:pPr>
    </w:p>
    <w:p w:rsidR="005536E2" w:rsidRDefault="005536E2" w:rsidP="005536E2">
      <w:pPr>
        <w:pStyle w:val="Normal"/>
        <w:spacing w:before="220"/>
        <w:jc w:val="center"/>
        <w:rPr>
          <w:b/>
          <w:sz w:val="28"/>
        </w:rPr>
      </w:pPr>
    </w:p>
    <w:p w:rsidR="005536E2" w:rsidRDefault="005536E2" w:rsidP="005536E2">
      <w:pPr>
        <w:pStyle w:val="Normal"/>
        <w:spacing w:before="220"/>
        <w:jc w:val="center"/>
        <w:rPr>
          <w:b/>
          <w:sz w:val="28"/>
        </w:rPr>
      </w:pPr>
    </w:p>
    <w:p w:rsidR="005536E2" w:rsidRDefault="005536E2" w:rsidP="005536E2">
      <w:pPr>
        <w:pStyle w:val="Normal"/>
        <w:spacing w:before="220"/>
        <w:jc w:val="center"/>
        <w:rPr>
          <w:b/>
          <w:sz w:val="28"/>
        </w:rPr>
      </w:pPr>
    </w:p>
    <w:p w:rsidR="005536E2" w:rsidRDefault="005536E2" w:rsidP="005536E2">
      <w:pPr>
        <w:pStyle w:val="Normal"/>
        <w:spacing w:before="220"/>
        <w:jc w:val="center"/>
        <w:rPr>
          <w:b/>
          <w:sz w:val="28"/>
        </w:rPr>
      </w:pPr>
    </w:p>
    <w:p w:rsidR="005536E2" w:rsidRDefault="005536E2" w:rsidP="005536E2">
      <w:pPr>
        <w:pStyle w:val="Normal"/>
        <w:spacing w:before="220"/>
        <w:jc w:val="center"/>
        <w:rPr>
          <w:b/>
          <w:sz w:val="28"/>
        </w:rPr>
      </w:pPr>
    </w:p>
    <w:p w:rsidR="005536E2" w:rsidRDefault="005536E2" w:rsidP="005536E2">
      <w:pPr>
        <w:pStyle w:val="Normal"/>
        <w:spacing w:before="220"/>
        <w:jc w:val="center"/>
        <w:rPr>
          <w:b/>
          <w:sz w:val="28"/>
        </w:rPr>
      </w:pPr>
    </w:p>
    <w:p w:rsidR="005536E2" w:rsidRDefault="005536E2" w:rsidP="005536E2">
      <w:pPr>
        <w:pStyle w:val="Normal"/>
        <w:spacing w:before="220"/>
        <w:jc w:val="center"/>
        <w:rPr>
          <w:b/>
          <w:sz w:val="28"/>
        </w:rPr>
      </w:pPr>
    </w:p>
    <w:p w:rsidR="005536E2" w:rsidRDefault="005536E2" w:rsidP="005536E2">
      <w:pPr>
        <w:pStyle w:val="Normal"/>
        <w:spacing w:before="220"/>
        <w:jc w:val="center"/>
        <w:rPr>
          <w:b/>
          <w:sz w:val="28"/>
        </w:rPr>
      </w:pPr>
    </w:p>
    <w:p w:rsidR="005536E2" w:rsidRDefault="005536E2" w:rsidP="005536E2">
      <w:pPr>
        <w:pStyle w:val="Normal"/>
        <w:spacing w:before="220"/>
        <w:jc w:val="center"/>
        <w:rPr>
          <w:b/>
          <w:sz w:val="28"/>
        </w:rPr>
      </w:pPr>
    </w:p>
    <w:p w:rsidR="005536E2" w:rsidRDefault="005536E2" w:rsidP="005536E2">
      <w:pPr>
        <w:pStyle w:val="Normal"/>
        <w:spacing w:before="220"/>
        <w:jc w:val="center"/>
        <w:rPr>
          <w:b/>
          <w:sz w:val="28"/>
        </w:rPr>
      </w:pPr>
    </w:p>
    <w:p w:rsidR="005536E2" w:rsidRDefault="005536E2" w:rsidP="005536E2">
      <w:pPr>
        <w:pStyle w:val="Normal"/>
        <w:spacing w:before="220"/>
        <w:jc w:val="center"/>
        <w:rPr>
          <w:b/>
          <w:sz w:val="28"/>
        </w:rPr>
      </w:pPr>
    </w:p>
    <w:p w:rsidR="005536E2" w:rsidRDefault="005536E2" w:rsidP="005536E2">
      <w:pPr>
        <w:pStyle w:val="Normal"/>
        <w:spacing w:before="220"/>
        <w:jc w:val="center"/>
        <w:rPr>
          <w:b/>
          <w:sz w:val="28"/>
        </w:rPr>
      </w:pPr>
    </w:p>
    <w:p w:rsidR="005536E2" w:rsidRDefault="005536E2" w:rsidP="005536E2">
      <w:pPr>
        <w:pStyle w:val="Normal"/>
        <w:spacing w:before="220"/>
        <w:jc w:val="center"/>
        <w:rPr>
          <w:b/>
          <w:sz w:val="28"/>
        </w:rPr>
      </w:pPr>
    </w:p>
    <w:p w:rsidR="005536E2" w:rsidRDefault="005536E2" w:rsidP="005536E2">
      <w:pPr>
        <w:pStyle w:val="Normal"/>
        <w:spacing w:before="220"/>
        <w:jc w:val="center"/>
        <w:rPr>
          <w:b/>
          <w:sz w:val="28"/>
        </w:rPr>
      </w:pPr>
    </w:p>
    <w:p w:rsidR="005536E2" w:rsidRDefault="005536E2" w:rsidP="005536E2">
      <w:pPr>
        <w:pStyle w:val="Normal"/>
        <w:spacing w:before="220"/>
        <w:jc w:val="center"/>
        <w:rPr>
          <w:b/>
          <w:sz w:val="28"/>
        </w:rPr>
      </w:pPr>
    </w:p>
    <w:p w:rsidR="005536E2" w:rsidRDefault="005536E2" w:rsidP="005536E2">
      <w:pPr>
        <w:pStyle w:val="Normal"/>
        <w:spacing w:before="220"/>
        <w:jc w:val="center"/>
        <w:rPr>
          <w:b/>
          <w:sz w:val="28"/>
        </w:rPr>
      </w:pPr>
    </w:p>
    <w:p w:rsidR="005536E2" w:rsidRDefault="005536E2" w:rsidP="005536E2">
      <w:pPr>
        <w:pStyle w:val="Normal"/>
        <w:spacing w:before="220"/>
        <w:jc w:val="center"/>
        <w:rPr>
          <w:b/>
          <w:sz w:val="28"/>
        </w:rPr>
      </w:pPr>
    </w:p>
    <w:p w:rsidR="005536E2" w:rsidRDefault="005536E2" w:rsidP="005536E2">
      <w:pPr>
        <w:pStyle w:val="Normal"/>
        <w:spacing w:before="220"/>
        <w:jc w:val="center"/>
        <w:rPr>
          <w:b/>
          <w:sz w:val="28"/>
        </w:rPr>
      </w:pPr>
      <w:r>
        <w:rPr>
          <w:b/>
          <w:sz w:val="28"/>
        </w:rPr>
        <w:t>9-10. МАВЗУ. АЛМАШЛАБ ЭКИШ.</w:t>
      </w:r>
    </w:p>
    <w:p w:rsidR="005536E2" w:rsidRDefault="005536E2" w:rsidP="005536E2">
      <w:pPr>
        <w:pStyle w:val="Normal"/>
        <w:spacing w:before="220"/>
        <w:jc w:val="center"/>
        <w:rPr>
          <w:sz w:val="28"/>
        </w:rPr>
      </w:pPr>
    </w:p>
    <w:p w:rsidR="005536E2" w:rsidRDefault="005536E2" w:rsidP="005536E2">
      <w:pPr>
        <w:pStyle w:val="Normal"/>
        <w:jc w:val="center"/>
        <w:rPr>
          <w:sz w:val="28"/>
        </w:rPr>
      </w:pPr>
      <w:r>
        <w:rPr>
          <w:sz w:val="28"/>
        </w:rPr>
        <w:t>Режа:</w:t>
      </w:r>
    </w:p>
    <w:p w:rsidR="005536E2" w:rsidRDefault="005536E2" w:rsidP="005536E2">
      <w:pPr>
        <w:pStyle w:val="Normal"/>
        <w:jc w:val="center"/>
        <w:rPr>
          <w:sz w:val="28"/>
        </w:rPr>
      </w:pPr>
    </w:p>
    <w:p w:rsidR="005536E2" w:rsidRDefault="005536E2" w:rsidP="005536E2">
      <w:pPr>
        <w:pStyle w:val="Normal"/>
        <w:ind w:left="40"/>
        <w:jc w:val="left"/>
        <w:rPr>
          <w:sz w:val="28"/>
        </w:rPr>
      </w:pPr>
      <w:r>
        <w:rPr>
          <w:sz w:val="28"/>
        </w:rPr>
        <w:t>1. Ачмашлаб экиш ва унинг ахамияти.</w:t>
      </w:r>
    </w:p>
    <w:p w:rsidR="005536E2" w:rsidRDefault="005536E2" w:rsidP="005536E2">
      <w:pPr>
        <w:pStyle w:val="Normal"/>
        <w:ind w:left="40"/>
        <w:jc w:val="left"/>
        <w:rPr>
          <w:sz w:val="28"/>
        </w:rPr>
      </w:pPr>
      <w:r>
        <w:rPr>
          <w:sz w:val="28"/>
        </w:rPr>
        <w:t>2. Алмашлаб экиш турлари.</w:t>
      </w:r>
    </w:p>
    <w:p w:rsidR="005536E2" w:rsidRDefault="005536E2" w:rsidP="005536E2">
      <w:pPr>
        <w:pStyle w:val="Normal"/>
        <w:ind w:left="40"/>
        <w:jc w:val="left"/>
        <w:rPr>
          <w:sz w:val="28"/>
        </w:rPr>
      </w:pPr>
      <w:r>
        <w:rPr>
          <w:sz w:val="28"/>
        </w:rPr>
        <w:t>3. Утмишдош экинларга куйиладиган агротехник талаблар.</w:t>
      </w:r>
    </w:p>
    <w:p w:rsidR="005536E2" w:rsidRDefault="005536E2" w:rsidP="005536E2">
      <w:pPr>
        <w:pStyle w:val="Normal"/>
        <w:ind w:firstLine="40"/>
        <w:jc w:val="left"/>
        <w:rPr>
          <w:sz w:val="28"/>
        </w:rPr>
      </w:pPr>
      <w:r>
        <w:rPr>
          <w:sz w:val="28"/>
        </w:rPr>
        <w:t>4. Алмашлаб экиш ротацияси ва тизимлари.</w:t>
      </w:r>
    </w:p>
    <w:p w:rsidR="005536E2" w:rsidRDefault="005536E2" w:rsidP="005536E2">
      <w:pPr>
        <w:pStyle w:val="Normal"/>
        <w:ind w:left="120"/>
        <w:jc w:val="left"/>
        <w:rPr>
          <w:sz w:val="28"/>
        </w:rPr>
      </w:pPr>
    </w:p>
    <w:p w:rsidR="005536E2" w:rsidRDefault="005536E2" w:rsidP="005536E2">
      <w:pPr>
        <w:pStyle w:val="Normal"/>
        <w:ind w:left="480"/>
        <w:jc w:val="left"/>
        <w:rPr>
          <w:sz w:val="28"/>
        </w:rPr>
      </w:pPr>
      <w:r>
        <w:rPr>
          <w:sz w:val="28"/>
        </w:rPr>
        <w:t xml:space="preserve">                      Адабиётлар:2;3;4;5.</w:t>
      </w:r>
    </w:p>
    <w:p w:rsidR="005536E2" w:rsidRDefault="005536E2" w:rsidP="005536E2">
      <w:pPr>
        <w:pStyle w:val="Normal"/>
        <w:ind w:left="480"/>
        <w:jc w:val="left"/>
        <w:rPr>
          <w:sz w:val="28"/>
        </w:rPr>
      </w:pPr>
    </w:p>
    <w:p w:rsidR="005536E2" w:rsidRDefault="005536E2" w:rsidP="005536E2">
      <w:pPr>
        <w:pStyle w:val="Normal"/>
        <w:spacing w:before="40"/>
        <w:ind w:firstLine="400"/>
        <w:rPr>
          <w:sz w:val="28"/>
        </w:rPr>
      </w:pPr>
      <w:r>
        <w:rPr>
          <w:sz w:val="28"/>
        </w:rPr>
        <w:t>Алмашлаб экиш деб экинларни йиллар давомида, далалар буйича</w:t>
      </w:r>
    </w:p>
    <w:p w:rsidR="005536E2" w:rsidRDefault="005536E2" w:rsidP="005536E2">
      <w:pPr>
        <w:pStyle w:val="Normal"/>
        <w:spacing w:before="40"/>
        <w:rPr>
          <w:sz w:val="28"/>
        </w:rPr>
      </w:pPr>
      <w:r>
        <w:rPr>
          <w:sz w:val="28"/>
        </w:rPr>
        <w:t>юкори агротехник шароитда тупрокнинг унумдорлигини яхшилаш ва хосилни оширишни таъминлайдиган тугри навбатлаб экишга айтилади.  Алмашлаб экишнинг ахамияти шундаки, унинг таркибидага куп йиллик утлар узидан кейин ерда куп микдорда органик моддалар колдиради. Масалан 3 йиллик беда 10-11 т/га илдиз колдиги ва 300-500 кг соф азот туплайди. Шу туфайли тупрокнинг структураси, сув-физик хоссалари, сигими, зичлиги, тупрокпинг   озик,   хаво,   иссиклик,   сув   режимлари   ва микроорганизмлар  фаолияти  яхшиланади.  Алмашлаб  экиш таъсирида турли касаликлар ва хашоратлар микдори кескин камаяди.</w:t>
      </w:r>
    </w:p>
    <w:p w:rsidR="005536E2" w:rsidRDefault="005536E2" w:rsidP="005536E2">
      <w:pPr>
        <w:pStyle w:val="Normal"/>
        <w:widowControl/>
        <w:rPr>
          <w:sz w:val="28"/>
        </w:rPr>
      </w:pPr>
      <w:r>
        <w:rPr>
          <w:sz w:val="28"/>
        </w:rPr>
        <w:t xml:space="preserve">         Бир даланинг узида битта экиннинг узок вакт экилиши сурункасига экиш дейилади. Хужалик майданининг куп кисмида узок  вакт битта экин экилиши монокультура дейилади. Сурункасига бир-хил  экин экилиши озик </w:t>
      </w:r>
      <w:r>
        <w:rPr>
          <w:sz w:val="28"/>
        </w:rPr>
        <w:lastRenderedPageBreak/>
        <w:t>элементларини бир томонлама камайишига сабаб булади. Шу экинга мослашган бегона утлар, хашоратлар ва касаликлар купайишига олиб келади.</w:t>
      </w:r>
    </w:p>
    <w:p w:rsidR="005536E2" w:rsidRDefault="005536E2" w:rsidP="005536E2">
      <w:pPr>
        <w:pStyle w:val="Normal"/>
        <w:widowControl/>
        <w:ind w:firstLine="400"/>
        <w:rPr>
          <w:sz w:val="28"/>
        </w:rPr>
      </w:pPr>
      <w:r>
        <w:rPr>
          <w:sz w:val="28"/>
        </w:rPr>
        <w:t>Тажриба маълумотларига кура сурункасига гуза экилган ерга вилт касали 40-50 % ни, алмашлаб экилган далада эса-9 % ни ташкил килган. Маьлумки турли экинларнинг  илдизи  тупрокка турлича ривожланади. Шу туфайли экинлар ердан озик элементларини хар хил узлаштиради. Масалан галла экинлари тупрокдан куп микдорда фосфор, илдиз мевалилар эса калийни, дуккаклийлар фосфор ва калийни, гуза эса азот ва фосфорни куп узлаштиради. Шу туфайли тупрокда сурункали бир хил экин экиш окибатида озик моддаларининг бир томонлама камайиш жараени содир булади. Бундай жараен сурункали давом этиши натижасида тупрок унумдорлиги кескин камаяди, угитлар самарадорлиги 30-40 % ошади, хар бир гектар экин майдонига сарфланаетган сув 10-25 % гача тежалади. Алмашлаб экиш далаларидаги куп йиллик ем-хашак экинлари таъсирида сизот сувлар сатхи пасайиб, тупрокда боткокланиш ва шурланиш жараени яъни туз тупланиши камаяди. Окибатда экинларининг хосилдорлиги 10-35 % гача ошади.   Республикамизнинг сугориладиган ерларида куйидаги алмашлаб экиш турлари кулланилади.</w:t>
      </w:r>
    </w:p>
    <w:p w:rsidR="005536E2" w:rsidRDefault="005536E2" w:rsidP="005536E2">
      <w:pPr>
        <w:pStyle w:val="Normal"/>
        <w:widowControl/>
        <w:spacing w:line="280" w:lineRule="auto"/>
        <w:ind w:firstLine="20"/>
        <w:rPr>
          <w:sz w:val="28"/>
        </w:rPr>
      </w:pPr>
      <w:r>
        <w:rPr>
          <w:noProof/>
          <w:sz w:val="28"/>
        </w:rPr>
        <w:t>1.</w:t>
      </w:r>
      <w:r>
        <w:rPr>
          <w:sz w:val="28"/>
        </w:rPr>
        <w:t xml:space="preserve"> Далали алмашлаб экиш (дон ва   техника   экинларини етиштиришга мулжалланган).</w:t>
      </w:r>
    </w:p>
    <w:p w:rsidR="005536E2" w:rsidRDefault="005536E2" w:rsidP="005536E2">
      <w:pPr>
        <w:pStyle w:val="Normal"/>
        <w:widowControl/>
        <w:ind w:firstLine="20"/>
        <w:rPr>
          <w:sz w:val="28"/>
        </w:rPr>
      </w:pPr>
      <w:r>
        <w:rPr>
          <w:noProof/>
          <w:sz w:val="28"/>
        </w:rPr>
        <w:t>2.</w:t>
      </w:r>
      <w:r>
        <w:rPr>
          <w:sz w:val="28"/>
        </w:rPr>
        <w:t xml:space="preserve"> Ем-хашак алмашлаб экиш (асосан ем-хашак экинлари ва сабзавот, полиз картошка етиштириш учун мулжалланган).</w:t>
      </w:r>
    </w:p>
    <w:p w:rsidR="005536E2" w:rsidRDefault="005536E2" w:rsidP="005536E2">
      <w:pPr>
        <w:pStyle w:val="Normal"/>
        <w:widowControl/>
        <w:spacing w:line="280" w:lineRule="auto"/>
        <w:ind w:firstLine="20"/>
        <w:rPr>
          <w:sz w:val="28"/>
        </w:rPr>
      </w:pPr>
      <w:r>
        <w:rPr>
          <w:noProof/>
          <w:sz w:val="28"/>
        </w:rPr>
        <w:t>3.</w:t>
      </w:r>
      <w:r>
        <w:rPr>
          <w:sz w:val="28"/>
        </w:rPr>
        <w:t xml:space="preserve"> Махсус алмашлаб экиш (экинлар касаллигини олдини олиш ва карши   курашга,   тупрок   мухофазасига   мелиорадиясига  мулжалланган).</w:t>
      </w:r>
    </w:p>
    <w:p w:rsidR="005536E2" w:rsidRDefault="005536E2" w:rsidP="005536E2">
      <w:pPr>
        <w:pStyle w:val="Normal"/>
        <w:widowControl/>
        <w:rPr>
          <w:sz w:val="28"/>
        </w:rPr>
      </w:pPr>
      <w:r>
        <w:rPr>
          <w:sz w:val="28"/>
        </w:rPr>
        <w:t xml:space="preserve">      Лалимикор шароитда дон-шудгор алмашлаб экиш кулланилади.</w:t>
      </w:r>
    </w:p>
    <w:p w:rsidR="005536E2" w:rsidRDefault="005536E2" w:rsidP="005536E2">
      <w:pPr>
        <w:pStyle w:val="Normal"/>
        <w:widowControl/>
        <w:ind w:firstLine="400"/>
        <w:rPr>
          <w:sz w:val="28"/>
        </w:rPr>
      </w:pPr>
      <w:r>
        <w:rPr>
          <w:sz w:val="28"/>
        </w:rPr>
        <w:t>Алмашлаб экишда экинлар маълум далаларда навбатланиш тартиби буйича жойлаштирилади, бунда далалар сони 2-4 дан 10-12  тагача булади. Масалан 10 далали алмашлаб экиш булса далалар   10  тага  булиб  экинлар  ундан  навбат  билан жойлаштирилади. Бир канча экин экиладиган алмашлаб экиш даласига далалар туплами дейилади.</w:t>
      </w:r>
    </w:p>
    <w:p w:rsidR="005536E2" w:rsidRDefault="005536E2" w:rsidP="005536E2">
      <w:pPr>
        <w:pStyle w:val="Normal"/>
        <w:widowControl/>
        <w:rPr>
          <w:sz w:val="28"/>
        </w:rPr>
      </w:pPr>
      <w:r>
        <w:rPr>
          <w:sz w:val="28"/>
        </w:rPr>
        <w:t xml:space="preserve">        Далалар тупламига куйидаги тадаблар куйилади:</w:t>
      </w:r>
    </w:p>
    <w:p w:rsidR="005536E2" w:rsidRDefault="005536E2" w:rsidP="005536E2">
      <w:pPr>
        <w:pStyle w:val="Normal"/>
        <w:widowControl/>
        <w:rPr>
          <w:sz w:val="28"/>
        </w:rPr>
      </w:pPr>
      <w:r>
        <w:rPr>
          <w:noProof/>
          <w:sz w:val="28"/>
        </w:rPr>
        <w:t>1.</w:t>
      </w:r>
      <w:r>
        <w:rPr>
          <w:sz w:val="28"/>
        </w:rPr>
        <w:t xml:space="preserve"> Далалар туплами учун ерга булган талаб.</w:t>
      </w:r>
    </w:p>
    <w:p w:rsidR="005536E2" w:rsidRDefault="005536E2" w:rsidP="005536E2">
      <w:pPr>
        <w:pStyle w:val="Normal"/>
        <w:widowControl/>
        <w:rPr>
          <w:sz w:val="28"/>
        </w:rPr>
      </w:pPr>
      <w:r>
        <w:rPr>
          <w:noProof/>
          <w:sz w:val="28"/>
        </w:rPr>
        <w:t>2.</w:t>
      </w:r>
      <w:r>
        <w:rPr>
          <w:sz w:val="28"/>
        </w:rPr>
        <w:t xml:space="preserve"> Ишлов бериш  ва парвариш килиш таркиби.</w:t>
      </w:r>
    </w:p>
    <w:p w:rsidR="005536E2" w:rsidRDefault="005536E2" w:rsidP="005536E2">
      <w:pPr>
        <w:pStyle w:val="Normal"/>
        <w:widowControl/>
        <w:rPr>
          <w:sz w:val="28"/>
        </w:rPr>
      </w:pPr>
      <w:r>
        <w:rPr>
          <w:noProof/>
          <w:sz w:val="28"/>
        </w:rPr>
        <w:t>3.</w:t>
      </w:r>
      <w:r>
        <w:rPr>
          <w:sz w:val="28"/>
        </w:rPr>
        <w:t xml:space="preserve"> Экинларининг тупрок унумдорлигига таъсири.</w:t>
      </w:r>
    </w:p>
    <w:p w:rsidR="005536E2" w:rsidRDefault="005536E2" w:rsidP="005536E2">
      <w:pPr>
        <w:pStyle w:val="Normal"/>
        <w:widowControl/>
        <w:rPr>
          <w:sz w:val="28"/>
        </w:rPr>
      </w:pPr>
      <w:r>
        <w:rPr>
          <w:sz w:val="28"/>
        </w:rPr>
        <w:t xml:space="preserve">       Шу талаблардан келиб чиккан холда куйидаги   дадалар туплами ташкил килиши мумкин.</w:t>
      </w:r>
    </w:p>
    <w:p w:rsidR="005536E2" w:rsidRDefault="005536E2" w:rsidP="005536E2">
      <w:pPr>
        <w:pStyle w:val="Normal"/>
        <w:widowControl/>
        <w:ind w:firstLine="20"/>
        <w:rPr>
          <w:sz w:val="28"/>
        </w:rPr>
      </w:pPr>
      <w:r>
        <w:rPr>
          <w:noProof/>
          <w:sz w:val="28"/>
        </w:rPr>
        <w:t>1.</w:t>
      </w:r>
      <w:r>
        <w:rPr>
          <w:sz w:val="28"/>
        </w:rPr>
        <w:t xml:space="preserve"> Катор ораларига ишлов бериладиган экинлар.</w:t>
      </w:r>
    </w:p>
    <w:p w:rsidR="005536E2" w:rsidRDefault="005536E2" w:rsidP="005536E2">
      <w:pPr>
        <w:pStyle w:val="Normal"/>
        <w:widowControl/>
        <w:ind w:firstLine="20"/>
        <w:rPr>
          <w:sz w:val="28"/>
        </w:rPr>
      </w:pPr>
      <w:r>
        <w:rPr>
          <w:noProof/>
          <w:sz w:val="28"/>
        </w:rPr>
        <w:t>2.</w:t>
      </w:r>
      <w:r>
        <w:rPr>
          <w:sz w:val="28"/>
        </w:rPr>
        <w:t xml:space="preserve"> Кузги экинлар (бугдой, арпа, жавдор) экиладиган дала.</w:t>
      </w:r>
    </w:p>
    <w:p w:rsidR="005536E2" w:rsidRDefault="005536E2" w:rsidP="005536E2">
      <w:pPr>
        <w:pStyle w:val="Normal"/>
        <w:widowControl/>
        <w:ind w:firstLine="20"/>
        <w:rPr>
          <w:sz w:val="28"/>
        </w:rPr>
      </w:pPr>
      <w:r>
        <w:rPr>
          <w:noProof/>
          <w:sz w:val="28"/>
        </w:rPr>
        <w:lastRenderedPageBreak/>
        <w:t>3.</w:t>
      </w:r>
      <w:r>
        <w:rPr>
          <w:sz w:val="28"/>
        </w:rPr>
        <w:t xml:space="preserve"> Епасига экиладиган бахорги экинлар далалари (беда, бугдой, ар</w:t>
      </w:r>
      <w:r>
        <w:rPr>
          <w:sz w:val="28"/>
        </w:rPr>
        <w:softHyphen/>
        <w:t>па, сули ва хакоза).</w:t>
      </w:r>
    </w:p>
    <w:p w:rsidR="005536E2" w:rsidRDefault="005536E2" w:rsidP="005536E2">
      <w:pPr>
        <w:pStyle w:val="Normal"/>
        <w:widowControl/>
        <w:spacing w:line="280" w:lineRule="auto"/>
        <w:ind w:firstLine="20"/>
        <w:rPr>
          <w:sz w:val="28"/>
        </w:rPr>
      </w:pPr>
      <w:r>
        <w:rPr>
          <w:noProof/>
          <w:sz w:val="28"/>
        </w:rPr>
        <w:t>4.</w:t>
      </w:r>
      <w:r>
        <w:rPr>
          <w:sz w:val="28"/>
        </w:rPr>
        <w:t xml:space="preserve"> Лалимикор шароитда алмашлаб экишда  битта дала тоза шудугор холда колдирилиб колганларига дон экинлари экилади.</w:t>
      </w:r>
    </w:p>
    <w:p w:rsidR="005536E2" w:rsidRDefault="005536E2" w:rsidP="005536E2">
      <w:pPr>
        <w:pStyle w:val="Normal"/>
        <w:widowControl/>
        <w:ind w:firstLine="400"/>
        <w:rPr>
          <w:sz w:val="28"/>
        </w:rPr>
      </w:pPr>
      <w:r>
        <w:rPr>
          <w:sz w:val="28"/>
        </w:rPr>
        <w:t>Алмашлаб экишда утмишдош экин мухим ахамиятга эга. Утмишдош экин деб, муайян далада олдинги йилларда экилган экин турларига айтилади. Утмишдош экинларга кулланиладиган агротехник   тадбирлар (ерни ишлаш, парвалишлаш, угитлаш, сугориш кабилар) ундан  кейин экиладиган экинларни усиши ривожланиши ва хосилдорлигига катта таъсир курсатади. Шунинг учун далалар тарихини билиши (йиллар давомида экилган экин тури, агротехникаси) мухим ахамиятга эга. Бу маълумотлар дала тарихи китобида кайд килиб борилади. Сугориладиган ерларда барча экинлар учун беда энг яхши утмишдош   хисобланади. Лалмикор шароитида эса тоза шудгор яхши утмишдошдир. Алмашлаб экишнинг хар кайси даласида маълум давр мабойнида экинларнинг олдинма кейин навбатланишига ротация деб аталади.</w:t>
      </w:r>
    </w:p>
    <w:p w:rsidR="005536E2" w:rsidRDefault="005536E2" w:rsidP="005536E2">
      <w:pPr>
        <w:pStyle w:val="Normal"/>
        <w:widowControl/>
        <w:ind w:firstLine="400"/>
        <w:rPr>
          <w:sz w:val="28"/>
        </w:rPr>
      </w:pPr>
    </w:p>
    <w:p w:rsidR="005536E2" w:rsidRDefault="005536E2" w:rsidP="005536E2">
      <w:pPr>
        <w:pStyle w:val="Normal"/>
        <w:widowControl/>
        <w:ind w:firstLine="400"/>
        <w:rPr>
          <w:sz w:val="28"/>
        </w:rPr>
      </w:pPr>
    </w:p>
    <w:p w:rsidR="005536E2" w:rsidRDefault="005536E2" w:rsidP="005536E2">
      <w:pPr>
        <w:pStyle w:val="Normal"/>
        <w:widowControl/>
        <w:ind w:firstLine="400"/>
        <w:rPr>
          <w:sz w:val="28"/>
        </w:rPr>
      </w:pPr>
    </w:p>
    <w:p w:rsidR="005536E2" w:rsidRDefault="005536E2" w:rsidP="005536E2">
      <w:pPr>
        <w:pStyle w:val="Normal"/>
        <w:widowControl/>
        <w:ind w:firstLine="400"/>
        <w:rPr>
          <w:sz w:val="28"/>
        </w:rPr>
      </w:pPr>
    </w:p>
    <w:p w:rsidR="005536E2" w:rsidRDefault="005536E2" w:rsidP="005536E2">
      <w:pPr>
        <w:pStyle w:val="Normal"/>
        <w:widowControl/>
        <w:ind w:firstLine="400"/>
        <w:rPr>
          <w:sz w:val="28"/>
        </w:rPr>
      </w:pPr>
    </w:p>
    <w:p w:rsidR="005536E2" w:rsidRDefault="005536E2" w:rsidP="005536E2">
      <w:pPr>
        <w:pStyle w:val="Normal"/>
        <w:widowControl/>
        <w:ind w:firstLine="400"/>
        <w:rPr>
          <w:sz w:val="28"/>
        </w:rPr>
      </w:pPr>
    </w:p>
    <w:p w:rsidR="005536E2" w:rsidRDefault="005536E2" w:rsidP="005536E2">
      <w:pPr>
        <w:pStyle w:val="Normal"/>
        <w:widowControl/>
        <w:ind w:firstLine="400"/>
        <w:rPr>
          <w:sz w:val="28"/>
        </w:rPr>
      </w:pPr>
    </w:p>
    <w:p w:rsidR="005536E2" w:rsidRDefault="005536E2" w:rsidP="005536E2">
      <w:pPr>
        <w:pStyle w:val="Normal"/>
        <w:widowControl/>
        <w:ind w:firstLine="400"/>
        <w:rPr>
          <w:sz w:val="28"/>
        </w:rPr>
      </w:pPr>
    </w:p>
    <w:p w:rsidR="005536E2" w:rsidRDefault="005536E2" w:rsidP="005536E2">
      <w:pPr>
        <w:pStyle w:val="Normal"/>
        <w:widowControl/>
        <w:ind w:firstLine="400"/>
        <w:rPr>
          <w:sz w:val="28"/>
        </w:rPr>
      </w:pPr>
    </w:p>
    <w:p w:rsidR="005536E2" w:rsidRDefault="005536E2" w:rsidP="005536E2">
      <w:pPr>
        <w:pStyle w:val="Normal"/>
        <w:widowControl/>
        <w:ind w:firstLine="400"/>
        <w:rPr>
          <w:sz w:val="28"/>
        </w:rPr>
      </w:pPr>
    </w:p>
    <w:p w:rsidR="005536E2" w:rsidRPr="00887036" w:rsidRDefault="005536E2" w:rsidP="005536E2">
      <w:pPr>
        <w:pStyle w:val="Normal"/>
        <w:widowControl/>
        <w:spacing w:before="40"/>
        <w:rPr>
          <w:sz w:val="28"/>
        </w:rPr>
      </w:pPr>
      <w:r w:rsidRPr="00887036">
        <w:rPr>
          <w:sz w:val="28"/>
        </w:rPr>
        <w:tab/>
      </w:r>
      <w:r w:rsidRPr="00887036">
        <w:rPr>
          <w:sz w:val="28"/>
        </w:rPr>
        <w:tab/>
      </w:r>
      <w:r w:rsidRPr="00887036">
        <w:rPr>
          <w:sz w:val="28"/>
        </w:rPr>
        <w:tab/>
      </w:r>
      <w:r w:rsidRPr="00887036">
        <w:rPr>
          <w:sz w:val="28"/>
        </w:rPr>
        <w:tab/>
      </w:r>
      <w:r w:rsidRPr="00887036">
        <w:rPr>
          <w:sz w:val="28"/>
        </w:rPr>
        <w:tab/>
      </w:r>
      <w:r w:rsidRPr="00887036">
        <w:rPr>
          <w:sz w:val="28"/>
        </w:rPr>
        <w:tab/>
      </w:r>
      <w:r w:rsidRPr="00887036">
        <w:rPr>
          <w:sz w:val="28"/>
        </w:rPr>
        <w:tab/>
      </w:r>
      <w:r w:rsidRPr="00887036">
        <w:rPr>
          <w:sz w:val="28"/>
        </w:rPr>
        <w:tab/>
        <w:t>3-жадвал</w:t>
      </w:r>
    </w:p>
    <w:p w:rsidR="005536E2" w:rsidRPr="00887036" w:rsidRDefault="005536E2" w:rsidP="005536E2">
      <w:pPr>
        <w:pStyle w:val="Normal"/>
        <w:widowControl/>
        <w:spacing w:before="40"/>
        <w:rPr>
          <w:sz w:val="28"/>
        </w:rPr>
      </w:pPr>
      <w:r w:rsidRPr="00887036">
        <w:rPr>
          <w:sz w:val="28"/>
        </w:rPr>
        <w:t xml:space="preserve">                Туккиз далали алмашлаб экиш ротациони жадвали.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
        <w:gridCol w:w="954"/>
        <w:gridCol w:w="954"/>
        <w:gridCol w:w="954"/>
        <w:gridCol w:w="954"/>
        <w:gridCol w:w="954"/>
        <w:gridCol w:w="954"/>
        <w:gridCol w:w="954"/>
        <w:gridCol w:w="954"/>
        <w:gridCol w:w="954"/>
      </w:tblGrid>
      <w:tr w:rsidR="005536E2" w:rsidTr="004A74D8">
        <w:tblPrEx>
          <w:tblCellMar>
            <w:top w:w="0" w:type="dxa"/>
            <w:bottom w:w="0" w:type="dxa"/>
          </w:tblCellMar>
        </w:tblPrEx>
        <w:trPr>
          <w:cantSplit/>
        </w:trPr>
        <w:tc>
          <w:tcPr>
            <w:tcW w:w="954" w:type="dxa"/>
            <w:vMerge w:val="restart"/>
          </w:tcPr>
          <w:p w:rsidR="005536E2" w:rsidRDefault="005536E2" w:rsidP="004A74D8">
            <w:pPr>
              <w:pStyle w:val="Normal"/>
              <w:widowControl/>
              <w:spacing w:before="40"/>
              <w:rPr>
                <w:sz w:val="28"/>
                <w:lang w:val="en-US"/>
              </w:rPr>
            </w:pPr>
            <w:r>
              <w:rPr>
                <w:sz w:val="28"/>
                <w:lang w:val="en-US"/>
              </w:rPr>
              <w:t>Йиллар</w:t>
            </w:r>
          </w:p>
        </w:tc>
        <w:tc>
          <w:tcPr>
            <w:tcW w:w="8586" w:type="dxa"/>
            <w:gridSpan w:val="9"/>
          </w:tcPr>
          <w:p w:rsidR="005536E2" w:rsidRDefault="005536E2" w:rsidP="004A74D8">
            <w:pPr>
              <w:pStyle w:val="Normal"/>
              <w:widowControl/>
              <w:spacing w:before="40"/>
              <w:rPr>
                <w:sz w:val="28"/>
                <w:lang w:val="en-US"/>
              </w:rPr>
            </w:pPr>
            <w:r>
              <w:rPr>
                <w:sz w:val="28"/>
                <w:lang w:val="en-US"/>
              </w:rPr>
              <w:t xml:space="preserve">Д А Л А Л А Р </w:t>
            </w:r>
          </w:p>
        </w:tc>
      </w:tr>
      <w:tr w:rsidR="005536E2" w:rsidTr="004A74D8">
        <w:tblPrEx>
          <w:tblCellMar>
            <w:top w:w="0" w:type="dxa"/>
            <w:bottom w:w="0" w:type="dxa"/>
          </w:tblCellMar>
        </w:tblPrEx>
        <w:trPr>
          <w:cantSplit/>
        </w:trPr>
        <w:tc>
          <w:tcPr>
            <w:tcW w:w="954" w:type="dxa"/>
            <w:vMerge/>
          </w:tcPr>
          <w:p w:rsidR="005536E2" w:rsidRDefault="005536E2" w:rsidP="004A74D8">
            <w:pPr>
              <w:pStyle w:val="Normal"/>
              <w:widowControl/>
              <w:spacing w:before="40"/>
              <w:rPr>
                <w:sz w:val="28"/>
                <w:lang w:val="en-US"/>
              </w:rPr>
            </w:pPr>
          </w:p>
        </w:tc>
        <w:tc>
          <w:tcPr>
            <w:tcW w:w="954" w:type="dxa"/>
          </w:tcPr>
          <w:p w:rsidR="005536E2" w:rsidRDefault="005536E2" w:rsidP="004A74D8">
            <w:pPr>
              <w:pStyle w:val="Normal"/>
              <w:widowControl/>
              <w:spacing w:before="40"/>
              <w:rPr>
                <w:sz w:val="28"/>
                <w:lang w:val="en-US"/>
              </w:rPr>
            </w:pPr>
            <w:r>
              <w:rPr>
                <w:sz w:val="28"/>
                <w:lang w:val="en-US"/>
              </w:rPr>
              <w:t>I</w:t>
            </w:r>
          </w:p>
        </w:tc>
        <w:tc>
          <w:tcPr>
            <w:tcW w:w="954" w:type="dxa"/>
          </w:tcPr>
          <w:p w:rsidR="005536E2" w:rsidRDefault="005536E2" w:rsidP="004A74D8">
            <w:pPr>
              <w:pStyle w:val="Normal"/>
              <w:widowControl/>
              <w:spacing w:before="40"/>
              <w:rPr>
                <w:sz w:val="28"/>
                <w:lang w:val="en-US"/>
              </w:rPr>
            </w:pPr>
            <w:r>
              <w:rPr>
                <w:sz w:val="28"/>
                <w:lang w:val="en-US"/>
              </w:rPr>
              <w:t>II</w:t>
            </w:r>
          </w:p>
        </w:tc>
        <w:tc>
          <w:tcPr>
            <w:tcW w:w="954" w:type="dxa"/>
          </w:tcPr>
          <w:p w:rsidR="005536E2" w:rsidRDefault="005536E2" w:rsidP="004A74D8">
            <w:pPr>
              <w:pStyle w:val="Normal"/>
              <w:widowControl/>
              <w:spacing w:before="40"/>
              <w:rPr>
                <w:sz w:val="28"/>
                <w:lang w:val="en-US"/>
              </w:rPr>
            </w:pPr>
            <w:r>
              <w:rPr>
                <w:sz w:val="28"/>
                <w:lang w:val="en-US"/>
              </w:rPr>
              <w:t>III</w:t>
            </w:r>
          </w:p>
        </w:tc>
        <w:tc>
          <w:tcPr>
            <w:tcW w:w="954" w:type="dxa"/>
          </w:tcPr>
          <w:p w:rsidR="005536E2" w:rsidRDefault="005536E2" w:rsidP="004A74D8">
            <w:pPr>
              <w:pStyle w:val="Normal"/>
              <w:widowControl/>
              <w:spacing w:before="40"/>
              <w:rPr>
                <w:sz w:val="28"/>
                <w:lang w:val="en-US"/>
              </w:rPr>
            </w:pPr>
            <w:r>
              <w:rPr>
                <w:sz w:val="28"/>
                <w:lang w:val="en-US"/>
              </w:rPr>
              <w:t>IV</w:t>
            </w:r>
          </w:p>
        </w:tc>
        <w:tc>
          <w:tcPr>
            <w:tcW w:w="954" w:type="dxa"/>
          </w:tcPr>
          <w:p w:rsidR="005536E2" w:rsidRDefault="005536E2" w:rsidP="004A74D8">
            <w:pPr>
              <w:pStyle w:val="Normal"/>
              <w:widowControl/>
              <w:spacing w:before="40"/>
              <w:rPr>
                <w:sz w:val="28"/>
                <w:lang w:val="en-US"/>
              </w:rPr>
            </w:pPr>
            <w:r>
              <w:rPr>
                <w:sz w:val="28"/>
                <w:lang w:val="en-US"/>
              </w:rPr>
              <w:t>V</w:t>
            </w:r>
          </w:p>
        </w:tc>
        <w:tc>
          <w:tcPr>
            <w:tcW w:w="954" w:type="dxa"/>
          </w:tcPr>
          <w:p w:rsidR="005536E2" w:rsidRDefault="005536E2" w:rsidP="004A74D8">
            <w:pPr>
              <w:pStyle w:val="Normal"/>
              <w:widowControl/>
              <w:spacing w:before="40"/>
              <w:rPr>
                <w:sz w:val="28"/>
                <w:lang w:val="en-US"/>
              </w:rPr>
            </w:pPr>
            <w:r>
              <w:rPr>
                <w:sz w:val="28"/>
                <w:lang w:val="en-US"/>
              </w:rPr>
              <w:t>VI</w:t>
            </w:r>
          </w:p>
        </w:tc>
        <w:tc>
          <w:tcPr>
            <w:tcW w:w="954" w:type="dxa"/>
          </w:tcPr>
          <w:p w:rsidR="005536E2" w:rsidRDefault="005536E2" w:rsidP="004A74D8">
            <w:pPr>
              <w:pStyle w:val="Normal"/>
              <w:widowControl/>
              <w:spacing w:before="40"/>
              <w:rPr>
                <w:sz w:val="28"/>
                <w:lang w:val="en-US"/>
              </w:rPr>
            </w:pPr>
            <w:r>
              <w:rPr>
                <w:sz w:val="28"/>
                <w:lang w:val="en-US"/>
              </w:rPr>
              <w:t>VII</w:t>
            </w:r>
          </w:p>
        </w:tc>
        <w:tc>
          <w:tcPr>
            <w:tcW w:w="954" w:type="dxa"/>
          </w:tcPr>
          <w:p w:rsidR="005536E2" w:rsidRDefault="005536E2" w:rsidP="004A74D8">
            <w:pPr>
              <w:pStyle w:val="Normal"/>
              <w:widowControl/>
              <w:spacing w:before="40"/>
              <w:rPr>
                <w:sz w:val="28"/>
                <w:lang w:val="en-US"/>
              </w:rPr>
            </w:pPr>
            <w:r>
              <w:rPr>
                <w:sz w:val="28"/>
                <w:lang w:val="en-US"/>
              </w:rPr>
              <w:t>VIII</w:t>
            </w:r>
          </w:p>
        </w:tc>
        <w:tc>
          <w:tcPr>
            <w:tcW w:w="954" w:type="dxa"/>
          </w:tcPr>
          <w:p w:rsidR="005536E2" w:rsidRDefault="005536E2" w:rsidP="004A74D8">
            <w:pPr>
              <w:pStyle w:val="Normal"/>
              <w:widowControl/>
              <w:spacing w:before="40"/>
              <w:rPr>
                <w:sz w:val="28"/>
                <w:lang w:val="en-US"/>
              </w:rPr>
            </w:pPr>
            <w:r>
              <w:rPr>
                <w:sz w:val="28"/>
                <w:lang w:val="en-US"/>
              </w:rPr>
              <w:t>IX</w:t>
            </w:r>
          </w:p>
        </w:tc>
      </w:tr>
      <w:tr w:rsidR="005536E2" w:rsidTr="004A74D8">
        <w:tblPrEx>
          <w:tblCellMar>
            <w:top w:w="0" w:type="dxa"/>
            <w:bottom w:w="0" w:type="dxa"/>
          </w:tblCellMar>
        </w:tblPrEx>
        <w:tc>
          <w:tcPr>
            <w:tcW w:w="954" w:type="dxa"/>
          </w:tcPr>
          <w:p w:rsidR="005536E2" w:rsidRDefault="005536E2" w:rsidP="004A74D8">
            <w:pPr>
              <w:pStyle w:val="Normal"/>
              <w:widowControl/>
              <w:spacing w:before="40"/>
              <w:rPr>
                <w:sz w:val="28"/>
                <w:lang w:val="en-US"/>
              </w:rPr>
            </w:pPr>
            <w:r>
              <w:rPr>
                <w:sz w:val="28"/>
                <w:lang w:val="en-US"/>
              </w:rPr>
              <w:t>2000</w:t>
            </w:r>
          </w:p>
        </w:tc>
        <w:tc>
          <w:tcPr>
            <w:tcW w:w="954" w:type="dxa"/>
          </w:tcPr>
          <w:p w:rsidR="005536E2" w:rsidRDefault="005536E2" w:rsidP="004A74D8">
            <w:pPr>
              <w:pStyle w:val="Normal"/>
              <w:widowControl/>
              <w:spacing w:before="40"/>
              <w:rPr>
                <w:sz w:val="28"/>
              </w:rPr>
            </w:pPr>
            <w:r>
              <w:rPr>
                <w:sz w:val="28"/>
              </w:rPr>
              <w:t>Б1</w:t>
            </w:r>
          </w:p>
        </w:tc>
        <w:tc>
          <w:tcPr>
            <w:tcW w:w="954" w:type="dxa"/>
          </w:tcPr>
          <w:p w:rsidR="005536E2" w:rsidRDefault="005536E2" w:rsidP="004A74D8">
            <w:pPr>
              <w:pStyle w:val="Normal"/>
              <w:widowControl/>
              <w:spacing w:before="40"/>
              <w:rPr>
                <w:sz w:val="28"/>
                <w:lang w:val="en-US"/>
              </w:rPr>
            </w:pPr>
            <w:r>
              <w:rPr>
                <w:sz w:val="28"/>
                <w:lang w:val="en-US"/>
              </w:rPr>
              <w:t>Б2</w:t>
            </w:r>
          </w:p>
        </w:tc>
        <w:tc>
          <w:tcPr>
            <w:tcW w:w="954" w:type="dxa"/>
          </w:tcPr>
          <w:p w:rsidR="005536E2" w:rsidRDefault="005536E2" w:rsidP="004A74D8">
            <w:pPr>
              <w:pStyle w:val="Normal"/>
              <w:widowControl/>
              <w:spacing w:before="40"/>
              <w:rPr>
                <w:sz w:val="28"/>
                <w:lang w:val="en-US"/>
              </w:rPr>
            </w:pPr>
            <w:r>
              <w:rPr>
                <w:sz w:val="28"/>
                <w:lang w:val="en-US"/>
              </w:rPr>
              <w:t>Б3</w:t>
            </w:r>
          </w:p>
        </w:tc>
        <w:tc>
          <w:tcPr>
            <w:tcW w:w="954" w:type="dxa"/>
          </w:tcPr>
          <w:p w:rsidR="005536E2" w:rsidRDefault="005536E2" w:rsidP="004A74D8">
            <w:pPr>
              <w:pStyle w:val="Normal"/>
              <w:widowControl/>
              <w:spacing w:before="40"/>
              <w:rPr>
                <w:sz w:val="28"/>
                <w:lang w:val="en-US"/>
              </w:rPr>
            </w:pPr>
            <w:r>
              <w:rPr>
                <w:sz w:val="28"/>
                <w:lang w:val="en-US"/>
              </w:rPr>
              <w:t>F1</w:t>
            </w:r>
          </w:p>
        </w:tc>
        <w:tc>
          <w:tcPr>
            <w:tcW w:w="954" w:type="dxa"/>
          </w:tcPr>
          <w:p w:rsidR="005536E2" w:rsidRDefault="005536E2" w:rsidP="004A74D8">
            <w:pPr>
              <w:pStyle w:val="Normal"/>
              <w:widowControl/>
              <w:spacing w:before="40"/>
              <w:rPr>
                <w:sz w:val="28"/>
                <w:lang w:val="en-US"/>
              </w:rPr>
            </w:pPr>
            <w:r>
              <w:rPr>
                <w:sz w:val="28"/>
                <w:lang w:val="en-US"/>
              </w:rPr>
              <w:t>F2</w:t>
            </w:r>
          </w:p>
        </w:tc>
        <w:tc>
          <w:tcPr>
            <w:tcW w:w="954" w:type="dxa"/>
          </w:tcPr>
          <w:p w:rsidR="005536E2" w:rsidRDefault="005536E2" w:rsidP="004A74D8">
            <w:pPr>
              <w:pStyle w:val="Normal"/>
              <w:widowControl/>
              <w:spacing w:before="40"/>
              <w:rPr>
                <w:sz w:val="28"/>
                <w:lang w:val="en-US"/>
              </w:rPr>
            </w:pPr>
            <w:r>
              <w:rPr>
                <w:sz w:val="28"/>
                <w:lang w:val="en-US"/>
              </w:rPr>
              <w:t>F3</w:t>
            </w:r>
          </w:p>
        </w:tc>
        <w:tc>
          <w:tcPr>
            <w:tcW w:w="954" w:type="dxa"/>
          </w:tcPr>
          <w:p w:rsidR="005536E2" w:rsidRDefault="005536E2" w:rsidP="004A74D8">
            <w:pPr>
              <w:pStyle w:val="Normal"/>
              <w:widowControl/>
              <w:spacing w:before="40"/>
              <w:rPr>
                <w:sz w:val="28"/>
                <w:lang w:val="en-US"/>
              </w:rPr>
            </w:pPr>
            <w:r>
              <w:rPr>
                <w:sz w:val="28"/>
                <w:lang w:val="en-US"/>
              </w:rPr>
              <w:t>F4</w:t>
            </w:r>
          </w:p>
        </w:tc>
        <w:tc>
          <w:tcPr>
            <w:tcW w:w="954" w:type="dxa"/>
          </w:tcPr>
          <w:p w:rsidR="005536E2" w:rsidRDefault="005536E2" w:rsidP="004A74D8">
            <w:pPr>
              <w:pStyle w:val="Normal"/>
              <w:widowControl/>
              <w:spacing w:before="40"/>
              <w:rPr>
                <w:sz w:val="28"/>
                <w:lang w:val="en-US"/>
              </w:rPr>
            </w:pPr>
            <w:r>
              <w:rPr>
                <w:sz w:val="28"/>
                <w:lang w:val="en-US"/>
              </w:rPr>
              <w:t>F5</w:t>
            </w:r>
          </w:p>
        </w:tc>
        <w:tc>
          <w:tcPr>
            <w:tcW w:w="954" w:type="dxa"/>
          </w:tcPr>
          <w:p w:rsidR="005536E2" w:rsidRDefault="005536E2" w:rsidP="004A74D8">
            <w:pPr>
              <w:pStyle w:val="Normal"/>
              <w:widowControl/>
              <w:spacing w:before="40"/>
              <w:rPr>
                <w:sz w:val="28"/>
                <w:lang w:val="en-US"/>
              </w:rPr>
            </w:pPr>
            <w:r>
              <w:rPr>
                <w:sz w:val="28"/>
                <w:lang w:val="en-US"/>
              </w:rPr>
              <w:t>F6</w:t>
            </w:r>
          </w:p>
        </w:tc>
      </w:tr>
      <w:tr w:rsidR="005536E2" w:rsidTr="004A74D8">
        <w:tblPrEx>
          <w:tblCellMar>
            <w:top w:w="0" w:type="dxa"/>
            <w:bottom w:w="0" w:type="dxa"/>
          </w:tblCellMar>
        </w:tblPrEx>
        <w:tc>
          <w:tcPr>
            <w:tcW w:w="954" w:type="dxa"/>
          </w:tcPr>
          <w:p w:rsidR="005536E2" w:rsidRDefault="005536E2" w:rsidP="004A74D8">
            <w:pPr>
              <w:pStyle w:val="Normal"/>
              <w:widowControl/>
              <w:spacing w:before="40"/>
              <w:rPr>
                <w:sz w:val="28"/>
                <w:lang w:val="en-US"/>
              </w:rPr>
            </w:pPr>
            <w:r>
              <w:rPr>
                <w:sz w:val="28"/>
                <w:lang w:val="en-US"/>
              </w:rPr>
              <w:t>2001</w:t>
            </w:r>
          </w:p>
        </w:tc>
        <w:tc>
          <w:tcPr>
            <w:tcW w:w="954" w:type="dxa"/>
          </w:tcPr>
          <w:p w:rsidR="005536E2" w:rsidRDefault="005536E2" w:rsidP="004A74D8">
            <w:pPr>
              <w:pStyle w:val="Normal"/>
              <w:widowControl/>
              <w:spacing w:before="40"/>
              <w:rPr>
                <w:sz w:val="28"/>
              </w:rPr>
            </w:pPr>
            <w:r>
              <w:rPr>
                <w:sz w:val="28"/>
              </w:rPr>
              <w:t>Б2</w:t>
            </w:r>
          </w:p>
        </w:tc>
        <w:tc>
          <w:tcPr>
            <w:tcW w:w="954" w:type="dxa"/>
          </w:tcPr>
          <w:p w:rsidR="005536E2" w:rsidRDefault="005536E2" w:rsidP="004A74D8">
            <w:pPr>
              <w:pStyle w:val="Normal"/>
              <w:widowControl/>
              <w:spacing w:before="40"/>
              <w:rPr>
                <w:sz w:val="28"/>
                <w:lang w:val="en-US"/>
              </w:rPr>
            </w:pPr>
            <w:r>
              <w:rPr>
                <w:sz w:val="28"/>
                <w:lang w:val="en-US"/>
              </w:rPr>
              <w:t>Б3</w:t>
            </w:r>
          </w:p>
        </w:tc>
        <w:tc>
          <w:tcPr>
            <w:tcW w:w="954" w:type="dxa"/>
          </w:tcPr>
          <w:p w:rsidR="005536E2" w:rsidRDefault="005536E2" w:rsidP="004A74D8">
            <w:pPr>
              <w:pStyle w:val="Normal"/>
              <w:widowControl/>
              <w:spacing w:before="40"/>
              <w:rPr>
                <w:sz w:val="28"/>
                <w:lang w:val="en-US"/>
              </w:rPr>
            </w:pPr>
            <w:r>
              <w:rPr>
                <w:sz w:val="28"/>
                <w:lang w:val="en-US"/>
              </w:rPr>
              <w:t>F1</w:t>
            </w:r>
          </w:p>
        </w:tc>
        <w:tc>
          <w:tcPr>
            <w:tcW w:w="954" w:type="dxa"/>
          </w:tcPr>
          <w:p w:rsidR="005536E2" w:rsidRDefault="005536E2" w:rsidP="004A74D8">
            <w:pPr>
              <w:pStyle w:val="Normal"/>
              <w:widowControl/>
              <w:spacing w:before="40"/>
              <w:rPr>
                <w:sz w:val="28"/>
                <w:lang w:val="en-US"/>
              </w:rPr>
            </w:pPr>
            <w:r>
              <w:rPr>
                <w:sz w:val="28"/>
                <w:lang w:val="en-US"/>
              </w:rPr>
              <w:t>F2</w:t>
            </w:r>
          </w:p>
        </w:tc>
        <w:tc>
          <w:tcPr>
            <w:tcW w:w="954" w:type="dxa"/>
          </w:tcPr>
          <w:p w:rsidR="005536E2" w:rsidRDefault="005536E2" w:rsidP="004A74D8">
            <w:pPr>
              <w:pStyle w:val="Normal"/>
              <w:widowControl/>
              <w:spacing w:before="40"/>
              <w:rPr>
                <w:sz w:val="28"/>
                <w:lang w:val="en-US"/>
              </w:rPr>
            </w:pPr>
            <w:r>
              <w:rPr>
                <w:sz w:val="28"/>
                <w:lang w:val="en-US"/>
              </w:rPr>
              <w:t>F3</w:t>
            </w:r>
          </w:p>
        </w:tc>
        <w:tc>
          <w:tcPr>
            <w:tcW w:w="954" w:type="dxa"/>
          </w:tcPr>
          <w:p w:rsidR="005536E2" w:rsidRDefault="005536E2" w:rsidP="004A74D8">
            <w:pPr>
              <w:pStyle w:val="Normal"/>
              <w:widowControl/>
              <w:spacing w:before="40"/>
              <w:rPr>
                <w:sz w:val="28"/>
                <w:lang w:val="en-US"/>
              </w:rPr>
            </w:pPr>
            <w:r>
              <w:rPr>
                <w:sz w:val="28"/>
                <w:lang w:val="en-US"/>
              </w:rPr>
              <w:t>F4</w:t>
            </w:r>
          </w:p>
        </w:tc>
        <w:tc>
          <w:tcPr>
            <w:tcW w:w="954" w:type="dxa"/>
          </w:tcPr>
          <w:p w:rsidR="005536E2" w:rsidRDefault="005536E2" w:rsidP="004A74D8">
            <w:pPr>
              <w:pStyle w:val="Normal"/>
              <w:widowControl/>
              <w:spacing w:before="40"/>
              <w:rPr>
                <w:sz w:val="28"/>
                <w:lang w:val="en-US"/>
              </w:rPr>
            </w:pPr>
            <w:r>
              <w:rPr>
                <w:sz w:val="28"/>
                <w:lang w:val="en-US"/>
              </w:rPr>
              <w:t>F5</w:t>
            </w:r>
          </w:p>
        </w:tc>
        <w:tc>
          <w:tcPr>
            <w:tcW w:w="954" w:type="dxa"/>
          </w:tcPr>
          <w:p w:rsidR="005536E2" w:rsidRDefault="005536E2" w:rsidP="004A74D8">
            <w:pPr>
              <w:pStyle w:val="Normal"/>
              <w:widowControl/>
              <w:spacing w:before="40"/>
              <w:rPr>
                <w:sz w:val="28"/>
                <w:lang w:val="en-US"/>
              </w:rPr>
            </w:pPr>
            <w:r>
              <w:rPr>
                <w:sz w:val="28"/>
                <w:lang w:val="en-US"/>
              </w:rPr>
              <w:t>F6</w:t>
            </w:r>
          </w:p>
        </w:tc>
        <w:tc>
          <w:tcPr>
            <w:tcW w:w="954" w:type="dxa"/>
          </w:tcPr>
          <w:p w:rsidR="005536E2" w:rsidRDefault="005536E2" w:rsidP="004A74D8">
            <w:pPr>
              <w:pStyle w:val="Normal"/>
              <w:widowControl/>
              <w:spacing w:before="40"/>
              <w:rPr>
                <w:sz w:val="28"/>
              </w:rPr>
            </w:pPr>
            <w:r>
              <w:rPr>
                <w:sz w:val="28"/>
              </w:rPr>
              <w:t>Б1</w:t>
            </w:r>
          </w:p>
        </w:tc>
      </w:tr>
      <w:tr w:rsidR="005536E2" w:rsidTr="004A74D8">
        <w:tblPrEx>
          <w:tblCellMar>
            <w:top w:w="0" w:type="dxa"/>
            <w:bottom w:w="0" w:type="dxa"/>
          </w:tblCellMar>
        </w:tblPrEx>
        <w:tc>
          <w:tcPr>
            <w:tcW w:w="954" w:type="dxa"/>
          </w:tcPr>
          <w:p w:rsidR="005536E2" w:rsidRDefault="005536E2" w:rsidP="004A74D8">
            <w:pPr>
              <w:pStyle w:val="Normal"/>
              <w:widowControl/>
              <w:spacing w:before="40"/>
              <w:rPr>
                <w:sz w:val="28"/>
                <w:lang w:val="en-US"/>
              </w:rPr>
            </w:pPr>
            <w:r>
              <w:rPr>
                <w:sz w:val="28"/>
                <w:lang w:val="en-US"/>
              </w:rPr>
              <w:t>2002</w:t>
            </w:r>
          </w:p>
        </w:tc>
        <w:tc>
          <w:tcPr>
            <w:tcW w:w="954" w:type="dxa"/>
          </w:tcPr>
          <w:p w:rsidR="005536E2" w:rsidRDefault="005536E2" w:rsidP="004A74D8">
            <w:pPr>
              <w:pStyle w:val="Normal"/>
              <w:widowControl/>
              <w:spacing w:before="40"/>
              <w:rPr>
                <w:sz w:val="28"/>
                <w:lang w:val="en-US"/>
              </w:rPr>
            </w:pPr>
            <w:r>
              <w:rPr>
                <w:sz w:val="28"/>
                <w:lang w:val="en-US"/>
              </w:rPr>
              <w:t>Б3</w:t>
            </w:r>
          </w:p>
        </w:tc>
        <w:tc>
          <w:tcPr>
            <w:tcW w:w="954" w:type="dxa"/>
          </w:tcPr>
          <w:p w:rsidR="005536E2" w:rsidRDefault="005536E2" w:rsidP="004A74D8">
            <w:pPr>
              <w:pStyle w:val="Normal"/>
              <w:widowControl/>
              <w:spacing w:before="40"/>
              <w:rPr>
                <w:sz w:val="28"/>
                <w:lang w:val="en-US"/>
              </w:rPr>
            </w:pPr>
            <w:r>
              <w:rPr>
                <w:sz w:val="28"/>
                <w:lang w:val="en-US"/>
              </w:rPr>
              <w:t>F1</w:t>
            </w:r>
          </w:p>
        </w:tc>
        <w:tc>
          <w:tcPr>
            <w:tcW w:w="954" w:type="dxa"/>
          </w:tcPr>
          <w:p w:rsidR="005536E2" w:rsidRDefault="005536E2" w:rsidP="004A74D8">
            <w:pPr>
              <w:pStyle w:val="Normal"/>
              <w:widowControl/>
              <w:spacing w:before="40"/>
              <w:rPr>
                <w:sz w:val="28"/>
                <w:lang w:val="en-US"/>
              </w:rPr>
            </w:pPr>
            <w:r>
              <w:rPr>
                <w:sz w:val="28"/>
                <w:lang w:val="en-US"/>
              </w:rPr>
              <w:t>F2</w:t>
            </w:r>
          </w:p>
        </w:tc>
        <w:tc>
          <w:tcPr>
            <w:tcW w:w="954" w:type="dxa"/>
          </w:tcPr>
          <w:p w:rsidR="005536E2" w:rsidRDefault="005536E2" w:rsidP="004A74D8">
            <w:pPr>
              <w:pStyle w:val="Normal"/>
              <w:widowControl/>
              <w:spacing w:before="40"/>
              <w:rPr>
                <w:sz w:val="28"/>
                <w:lang w:val="en-US"/>
              </w:rPr>
            </w:pPr>
            <w:r>
              <w:rPr>
                <w:sz w:val="28"/>
                <w:lang w:val="en-US"/>
              </w:rPr>
              <w:t>F3</w:t>
            </w:r>
          </w:p>
        </w:tc>
        <w:tc>
          <w:tcPr>
            <w:tcW w:w="954" w:type="dxa"/>
          </w:tcPr>
          <w:p w:rsidR="005536E2" w:rsidRDefault="005536E2" w:rsidP="004A74D8">
            <w:pPr>
              <w:pStyle w:val="Normal"/>
              <w:widowControl/>
              <w:spacing w:before="40"/>
              <w:rPr>
                <w:sz w:val="28"/>
                <w:lang w:val="en-US"/>
              </w:rPr>
            </w:pPr>
            <w:r>
              <w:rPr>
                <w:sz w:val="28"/>
                <w:lang w:val="en-US"/>
              </w:rPr>
              <w:t>F4</w:t>
            </w:r>
          </w:p>
        </w:tc>
        <w:tc>
          <w:tcPr>
            <w:tcW w:w="954" w:type="dxa"/>
          </w:tcPr>
          <w:p w:rsidR="005536E2" w:rsidRDefault="005536E2" w:rsidP="004A74D8">
            <w:pPr>
              <w:pStyle w:val="Normal"/>
              <w:widowControl/>
              <w:spacing w:before="40"/>
              <w:rPr>
                <w:sz w:val="28"/>
                <w:lang w:val="en-US"/>
              </w:rPr>
            </w:pPr>
            <w:r>
              <w:rPr>
                <w:sz w:val="28"/>
                <w:lang w:val="en-US"/>
              </w:rPr>
              <w:t>F5</w:t>
            </w:r>
          </w:p>
        </w:tc>
        <w:tc>
          <w:tcPr>
            <w:tcW w:w="954" w:type="dxa"/>
          </w:tcPr>
          <w:p w:rsidR="005536E2" w:rsidRDefault="005536E2" w:rsidP="004A74D8">
            <w:pPr>
              <w:pStyle w:val="Normal"/>
              <w:widowControl/>
              <w:spacing w:before="40"/>
              <w:rPr>
                <w:sz w:val="28"/>
                <w:lang w:val="en-US"/>
              </w:rPr>
            </w:pPr>
            <w:r>
              <w:rPr>
                <w:sz w:val="28"/>
                <w:lang w:val="en-US"/>
              </w:rPr>
              <w:t>F6</w:t>
            </w:r>
          </w:p>
        </w:tc>
        <w:tc>
          <w:tcPr>
            <w:tcW w:w="954" w:type="dxa"/>
          </w:tcPr>
          <w:p w:rsidR="005536E2" w:rsidRDefault="005536E2" w:rsidP="004A74D8">
            <w:pPr>
              <w:pStyle w:val="Normal"/>
              <w:widowControl/>
              <w:spacing w:before="40"/>
              <w:rPr>
                <w:sz w:val="28"/>
                <w:lang w:val="en-US"/>
              </w:rPr>
            </w:pPr>
            <w:r>
              <w:rPr>
                <w:sz w:val="28"/>
                <w:lang w:val="en-US"/>
              </w:rPr>
              <w:t>Б1</w:t>
            </w:r>
          </w:p>
        </w:tc>
        <w:tc>
          <w:tcPr>
            <w:tcW w:w="954" w:type="dxa"/>
          </w:tcPr>
          <w:p w:rsidR="005536E2" w:rsidRDefault="005536E2" w:rsidP="004A74D8">
            <w:pPr>
              <w:pStyle w:val="Normal"/>
              <w:widowControl/>
              <w:spacing w:before="40"/>
              <w:rPr>
                <w:sz w:val="28"/>
                <w:lang w:val="en-US"/>
              </w:rPr>
            </w:pPr>
            <w:r>
              <w:rPr>
                <w:sz w:val="28"/>
                <w:lang w:val="en-US"/>
              </w:rPr>
              <w:t>Б2</w:t>
            </w:r>
          </w:p>
        </w:tc>
      </w:tr>
      <w:tr w:rsidR="005536E2" w:rsidTr="004A74D8">
        <w:tblPrEx>
          <w:tblCellMar>
            <w:top w:w="0" w:type="dxa"/>
            <w:bottom w:w="0" w:type="dxa"/>
          </w:tblCellMar>
        </w:tblPrEx>
        <w:tc>
          <w:tcPr>
            <w:tcW w:w="954" w:type="dxa"/>
          </w:tcPr>
          <w:p w:rsidR="005536E2" w:rsidRDefault="005536E2" w:rsidP="004A74D8">
            <w:pPr>
              <w:pStyle w:val="Normal"/>
              <w:widowControl/>
              <w:spacing w:before="40"/>
              <w:rPr>
                <w:sz w:val="28"/>
                <w:lang w:val="en-US"/>
              </w:rPr>
            </w:pPr>
            <w:r>
              <w:rPr>
                <w:sz w:val="28"/>
                <w:lang w:val="en-US"/>
              </w:rPr>
              <w:t>2003</w:t>
            </w:r>
          </w:p>
        </w:tc>
        <w:tc>
          <w:tcPr>
            <w:tcW w:w="954" w:type="dxa"/>
          </w:tcPr>
          <w:p w:rsidR="005536E2" w:rsidRDefault="005536E2" w:rsidP="004A74D8">
            <w:pPr>
              <w:pStyle w:val="Normal"/>
              <w:widowControl/>
              <w:spacing w:before="40"/>
              <w:rPr>
                <w:sz w:val="28"/>
                <w:lang w:val="en-US"/>
              </w:rPr>
            </w:pPr>
            <w:r>
              <w:rPr>
                <w:sz w:val="28"/>
                <w:lang w:val="en-US"/>
              </w:rPr>
              <w:t xml:space="preserve">F1  </w:t>
            </w:r>
          </w:p>
        </w:tc>
        <w:tc>
          <w:tcPr>
            <w:tcW w:w="954" w:type="dxa"/>
          </w:tcPr>
          <w:p w:rsidR="005536E2" w:rsidRDefault="005536E2" w:rsidP="004A74D8">
            <w:pPr>
              <w:pStyle w:val="Normal"/>
              <w:widowControl/>
              <w:spacing w:before="40"/>
              <w:rPr>
                <w:sz w:val="28"/>
                <w:lang w:val="en-US"/>
              </w:rPr>
            </w:pPr>
            <w:r>
              <w:rPr>
                <w:sz w:val="28"/>
                <w:lang w:val="en-US"/>
              </w:rPr>
              <w:t>F2</w:t>
            </w:r>
          </w:p>
        </w:tc>
        <w:tc>
          <w:tcPr>
            <w:tcW w:w="954" w:type="dxa"/>
          </w:tcPr>
          <w:p w:rsidR="005536E2" w:rsidRDefault="005536E2" w:rsidP="004A74D8">
            <w:pPr>
              <w:pStyle w:val="Normal"/>
              <w:widowControl/>
              <w:spacing w:before="40"/>
              <w:rPr>
                <w:sz w:val="28"/>
                <w:lang w:val="en-US"/>
              </w:rPr>
            </w:pPr>
            <w:r>
              <w:rPr>
                <w:sz w:val="28"/>
                <w:lang w:val="en-US"/>
              </w:rPr>
              <w:t>F3</w:t>
            </w:r>
          </w:p>
        </w:tc>
        <w:tc>
          <w:tcPr>
            <w:tcW w:w="954" w:type="dxa"/>
          </w:tcPr>
          <w:p w:rsidR="005536E2" w:rsidRDefault="005536E2" w:rsidP="004A74D8">
            <w:pPr>
              <w:pStyle w:val="Normal"/>
              <w:widowControl/>
              <w:spacing w:before="40"/>
              <w:rPr>
                <w:sz w:val="28"/>
                <w:lang w:val="en-US"/>
              </w:rPr>
            </w:pPr>
            <w:r>
              <w:rPr>
                <w:sz w:val="28"/>
                <w:lang w:val="en-US"/>
              </w:rPr>
              <w:t>F4</w:t>
            </w:r>
          </w:p>
        </w:tc>
        <w:tc>
          <w:tcPr>
            <w:tcW w:w="954" w:type="dxa"/>
          </w:tcPr>
          <w:p w:rsidR="005536E2" w:rsidRDefault="005536E2" w:rsidP="004A74D8">
            <w:pPr>
              <w:pStyle w:val="Normal"/>
              <w:widowControl/>
              <w:spacing w:before="40"/>
              <w:rPr>
                <w:sz w:val="28"/>
                <w:lang w:val="en-US"/>
              </w:rPr>
            </w:pPr>
            <w:r>
              <w:rPr>
                <w:sz w:val="28"/>
                <w:lang w:val="en-US"/>
              </w:rPr>
              <w:t>F5</w:t>
            </w:r>
          </w:p>
        </w:tc>
        <w:tc>
          <w:tcPr>
            <w:tcW w:w="954" w:type="dxa"/>
          </w:tcPr>
          <w:p w:rsidR="005536E2" w:rsidRDefault="005536E2" w:rsidP="004A74D8">
            <w:pPr>
              <w:pStyle w:val="Normal"/>
              <w:widowControl/>
              <w:spacing w:before="40"/>
              <w:rPr>
                <w:sz w:val="28"/>
                <w:lang w:val="en-US"/>
              </w:rPr>
            </w:pPr>
            <w:r>
              <w:rPr>
                <w:sz w:val="28"/>
                <w:lang w:val="en-US"/>
              </w:rPr>
              <w:t>F6</w:t>
            </w:r>
          </w:p>
        </w:tc>
        <w:tc>
          <w:tcPr>
            <w:tcW w:w="954" w:type="dxa"/>
          </w:tcPr>
          <w:p w:rsidR="005536E2" w:rsidRDefault="005536E2" w:rsidP="004A74D8">
            <w:pPr>
              <w:pStyle w:val="Normal"/>
              <w:widowControl/>
              <w:spacing w:before="40"/>
              <w:rPr>
                <w:sz w:val="28"/>
              </w:rPr>
            </w:pPr>
            <w:r>
              <w:rPr>
                <w:sz w:val="28"/>
              </w:rPr>
              <w:t>Б1</w:t>
            </w:r>
          </w:p>
        </w:tc>
        <w:tc>
          <w:tcPr>
            <w:tcW w:w="954" w:type="dxa"/>
          </w:tcPr>
          <w:p w:rsidR="005536E2" w:rsidRDefault="005536E2" w:rsidP="004A74D8">
            <w:pPr>
              <w:pStyle w:val="Normal"/>
              <w:widowControl/>
              <w:spacing w:before="40"/>
              <w:rPr>
                <w:sz w:val="28"/>
                <w:lang w:val="en-US"/>
              </w:rPr>
            </w:pPr>
            <w:r>
              <w:rPr>
                <w:sz w:val="28"/>
                <w:lang w:val="en-US"/>
              </w:rPr>
              <w:t>Б2</w:t>
            </w:r>
          </w:p>
        </w:tc>
        <w:tc>
          <w:tcPr>
            <w:tcW w:w="954" w:type="dxa"/>
          </w:tcPr>
          <w:p w:rsidR="005536E2" w:rsidRDefault="005536E2" w:rsidP="004A74D8">
            <w:pPr>
              <w:pStyle w:val="Normal"/>
              <w:widowControl/>
              <w:spacing w:before="40"/>
              <w:rPr>
                <w:sz w:val="28"/>
                <w:lang w:val="en-US"/>
              </w:rPr>
            </w:pPr>
            <w:r>
              <w:rPr>
                <w:sz w:val="28"/>
                <w:lang w:val="en-US"/>
              </w:rPr>
              <w:t>Б3</w:t>
            </w:r>
          </w:p>
        </w:tc>
      </w:tr>
      <w:tr w:rsidR="005536E2" w:rsidTr="004A74D8">
        <w:tblPrEx>
          <w:tblCellMar>
            <w:top w:w="0" w:type="dxa"/>
            <w:bottom w:w="0" w:type="dxa"/>
          </w:tblCellMar>
        </w:tblPrEx>
        <w:tc>
          <w:tcPr>
            <w:tcW w:w="954" w:type="dxa"/>
          </w:tcPr>
          <w:p w:rsidR="005536E2" w:rsidRDefault="005536E2" w:rsidP="004A74D8">
            <w:pPr>
              <w:pStyle w:val="Normal"/>
              <w:widowControl/>
              <w:spacing w:before="40"/>
              <w:rPr>
                <w:sz w:val="28"/>
                <w:lang w:val="en-US"/>
              </w:rPr>
            </w:pPr>
            <w:r>
              <w:rPr>
                <w:sz w:val="28"/>
                <w:lang w:val="en-US"/>
              </w:rPr>
              <w:t>2004</w:t>
            </w:r>
          </w:p>
        </w:tc>
        <w:tc>
          <w:tcPr>
            <w:tcW w:w="954" w:type="dxa"/>
          </w:tcPr>
          <w:p w:rsidR="005536E2" w:rsidRDefault="005536E2" w:rsidP="004A74D8">
            <w:pPr>
              <w:pStyle w:val="Normal"/>
              <w:widowControl/>
              <w:spacing w:before="40"/>
              <w:rPr>
                <w:sz w:val="28"/>
                <w:lang w:val="en-US"/>
              </w:rPr>
            </w:pPr>
            <w:r>
              <w:rPr>
                <w:sz w:val="28"/>
                <w:lang w:val="en-US"/>
              </w:rPr>
              <w:t>F2</w:t>
            </w:r>
          </w:p>
        </w:tc>
        <w:tc>
          <w:tcPr>
            <w:tcW w:w="954" w:type="dxa"/>
          </w:tcPr>
          <w:p w:rsidR="005536E2" w:rsidRDefault="005536E2" w:rsidP="004A74D8">
            <w:pPr>
              <w:pStyle w:val="Normal"/>
              <w:widowControl/>
              <w:spacing w:before="40"/>
              <w:rPr>
                <w:sz w:val="28"/>
                <w:lang w:val="en-US"/>
              </w:rPr>
            </w:pPr>
            <w:r>
              <w:rPr>
                <w:sz w:val="28"/>
                <w:lang w:val="en-US"/>
              </w:rPr>
              <w:t>F3</w:t>
            </w:r>
          </w:p>
        </w:tc>
        <w:tc>
          <w:tcPr>
            <w:tcW w:w="954" w:type="dxa"/>
          </w:tcPr>
          <w:p w:rsidR="005536E2" w:rsidRDefault="005536E2" w:rsidP="004A74D8">
            <w:pPr>
              <w:pStyle w:val="Normal"/>
              <w:widowControl/>
              <w:spacing w:before="40"/>
              <w:rPr>
                <w:sz w:val="28"/>
                <w:lang w:val="en-US"/>
              </w:rPr>
            </w:pPr>
            <w:r>
              <w:rPr>
                <w:sz w:val="28"/>
                <w:lang w:val="en-US"/>
              </w:rPr>
              <w:t>F4</w:t>
            </w:r>
          </w:p>
        </w:tc>
        <w:tc>
          <w:tcPr>
            <w:tcW w:w="954" w:type="dxa"/>
          </w:tcPr>
          <w:p w:rsidR="005536E2" w:rsidRDefault="005536E2" w:rsidP="004A74D8">
            <w:pPr>
              <w:pStyle w:val="Normal"/>
              <w:widowControl/>
              <w:spacing w:before="40"/>
              <w:rPr>
                <w:sz w:val="28"/>
                <w:lang w:val="en-US"/>
              </w:rPr>
            </w:pPr>
            <w:r>
              <w:rPr>
                <w:sz w:val="28"/>
                <w:lang w:val="en-US"/>
              </w:rPr>
              <w:t>F5</w:t>
            </w:r>
          </w:p>
        </w:tc>
        <w:tc>
          <w:tcPr>
            <w:tcW w:w="954" w:type="dxa"/>
          </w:tcPr>
          <w:p w:rsidR="005536E2" w:rsidRDefault="005536E2" w:rsidP="004A74D8">
            <w:pPr>
              <w:pStyle w:val="Normal"/>
              <w:widowControl/>
              <w:spacing w:before="40"/>
              <w:rPr>
                <w:sz w:val="28"/>
                <w:lang w:val="en-US"/>
              </w:rPr>
            </w:pPr>
            <w:r>
              <w:rPr>
                <w:sz w:val="28"/>
                <w:lang w:val="en-US"/>
              </w:rPr>
              <w:t>F6</w:t>
            </w:r>
          </w:p>
        </w:tc>
        <w:tc>
          <w:tcPr>
            <w:tcW w:w="954" w:type="dxa"/>
          </w:tcPr>
          <w:p w:rsidR="005536E2" w:rsidRDefault="005536E2" w:rsidP="004A74D8">
            <w:pPr>
              <w:pStyle w:val="Normal"/>
              <w:widowControl/>
              <w:spacing w:before="40"/>
              <w:rPr>
                <w:sz w:val="28"/>
              </w:rPr>
            </w:pPr>
            <w:r>
              <w:rPr>
                <w:sz w:val="28"/>
              </w:rPr>
              <w:t>Б1</w:t>
            </w:r>
          </w:p>
        </w:tc>
        <w:tc>
          <w:tcPr>
            <w:tcW w:w="954" w:type="dxa"/>
          </w:tcPr>
          <w:p w:rsidR="005536E2" w:rsidRDefault="005536E2" w:rsidP="004A74D8">
            <w:pPr>
              <w:pStyle w:val="Normal"/>
              <w:widowControl/>
              <w:spacing w:before="40"/>
              <w:rPr>
                <w:sz w:val="28"/>
                <w:lang w:val="en-US"/>
              </w:rPr>
            </w:pPr>
            <w:r>
              <w:rPr>
                <w:sz w:val="28"/>
                <w:lang w:val="en-US"/>
              </w:rPr>
              <w:t>Б2</w:t>
            </w:r>
          </w:p>
        </w:tc>
        <w:tc>
          <w:tcPr>
            <w:tcW w:w="954" w:type="dxa"/>
          </w:tcPr>
          <w:p w:rsidR="005536E2" w:rsidRDefault="005536E2" w:rsidP="004A74D8">
            <w:pPr>
              <w:pStyle w:val="Normal"/>
              <w:widowControl/>
              <w:spacing w:before="40"/>
              <w:rPr>
                <w:sz w:val="28"/>
                <w:lang w:val="en-US"/>
              </w:rPr>
            </w:pPr>
            <w:r>
              <w:rPr>
                <w:sz w:val="28"/>
                <w:lang w:val="en-US"/>
              </w:rPr>
              <w:t>Б3</w:t>
            </w:r>
          </w:p>
        </w:tc>
        <w:tc>
          <w:tcPr>
            <w:tcW w:w="954" w:type="dxa"/>
          </w:tcPr>
          <w:p w:rsidR="005536E2" w:rsidRDefault="005536E2" w:rsidP="004A74D8">
            <w:pPr>
              <w:pStyle w:val="Normal"/>
              <w:widowControl/>
              <w:spacing w:before="40"/>
              <w:rPr>
                <w:sz w:val="28"/>
                <w:lang w:val="en-US"/>
              </w:rPr>
            </w:pPr>
            <w:r>
              <w:rPr>
                <w:sz w:val="28"/>
                <w:lang w:val="en-US"/>
              </w:rPr>
              <w:t>F1</w:t>
            </w:r>
          </w:p>
        </w:tc>
      </w:tr>
      <w:tr w:rsidR="005536E2" w:rsidTr="004A74D8">
        <w:tblPrEx>
          <w:tblCellMar>
            <w:top w:w="0" w:type="dxa"/>
            <w:bottom w:w="0" w:type="dxa"/>
          </w:tblCellMar>
        </w:tblPrEx>
        <w:tc>
          <w:tcPr>
            <w:tcW w:w="954" w:type="dxa"/>
          </w:tcPr>
          <w:p w:rsidR="005536E2" w:rsidRDefault="005536E2" w:rsidP="004A74D8">
            <w:pPr>
              <w:pStyle w:val="Normal"/>
              <w:widowControl/>
              <w:spacing w:before="40"/>
              <w:rPr>
                <w:sz w:val="28"/>
                <w:lang w:val="en-US"/>
              </w:rPr>
            </w:pPr>
            <w:r>
              <w:rPr>
                <w:sz w:val="28"/>
                <w:lang w:val="en-US"/>
              </w:rPr>
              <w:t>2005</w:t>
            </w:r>
          </w:p>
        </w:tc>
        <w:tc>
          <w:tcPr>
            <w:tcW w:w="954" w:type="dxa"/>
          </w:tcPr>
          <w:p w:rsidR="005536E2" w:rsidRDefault="005536E2" w:rsidP="004A74D8">
            <w:pPr>
              <w:pStyle w:val="Normal"/>
              <w:widowControl/>
              <w:spacing w:before="40"/>
              <w:rPr>
                <w:sz w:val="28"/>
                <w:lang w:val="en-US"/>
              </w:rPr>
            </w:pPr>
            <w:r>
              <w:rPr>
                <w:sz w:val="28"/>
                <w:lang w:val="en-US"/>
              </w:rPr>
              <w:t>F3</w:t>
            </w:r>
          </w:p>
        </w:tc>
        <w:tc>
          <w:tcPr>
            <w:tcW w:w="954" w:type="dxa"/>
          </w:tcPr>
          <w:p w:rsidR="005536E2" w:rsidRDefault="005536E2" w:rsidP="004A74D8">
            <w:pPr>
              <w:pStyle w:val="Normal"/>
              <w:widowControl/>
              <w:spacing w:before="40"/>
              <w:rPr>
                <w:sz w:val="28"/>
                <w:lang w:val="en-US"/>
              </w:rPr>
            </w:pPr>
            <w:r>
              <w:rPr>
                <w:sz w:val="28"/>
                <w:lang w:val="en-US"/>
              </w:rPr>
              <w:t>F4</w:t>
            </w:r>
          </w:p>
        </w:tc>
        <w:tc>
          <w:tcPr>
            <w:tcW w:w="954" w:type="dxa"/>
          </w:tcPr>
          <w:p w:rsidR="005536E2" w:rsidRDefault="005536E2" w:rsidP="004A74D8">
            <w:pPr>
              <w:pStyle w:val="Normal"/>
              <w:widowControl/>
              <w:spacing w:before="40"/>
              <w:rPr>
                <w:sz w:val="28"/>
                <w:lang w:val="en-US"/>
              </w:rPr>
            </w:pPr>
            <w:r>
              <w:rPr>
                <w:sz w:val="28"/>
                <w:lang w:val="en-US"/>
              </w:rPr>
              <w:t>F5</w:t>
            </w:r>
          </w:p>
        </w:tc>
        <w:tc>
          <w:tcPr>
            <w:tcW w:w="954" w:type="dxa"/>
          </w:tcPr>
          <w:p w:rsidR="005536E2" w:rsidRDefault="005536E2" w:rsidP="004A74D8">
            <w:pPr>
              <w:pStyle w:val="Normal"/>
              <w:widowControl/>
              <w:spacing w:before="40"/>
              <w:rPr>
                <w:sz w:val="28"/>
                <w:lang w:val="en-US"/>
              </w:rPr>
            </w:pPr>
            <w:r>
              <w:rPr>
                <w:sz w:val="28"/>
                <w:lang w:val="en-US"/>
              </w:rPr>
              <w:t>F6</w:t>
            </w:r>
          </w:p>
        </w:tc>
        <w:tc>
          <w:tcPr>
            <w:tcW w:w="954" w:type="dxa"/>
          </w:tcPr>
          <w:p w:rsidR="005536E2" w:rsidRDefault="005536E2" w:rsidP="004A74D8">
            <w:pPr>
              <w:pStyle w:val="Normal"/>
              <w:widowControl/>
              <w:spacing w:before="40"/>
              <w:rPr>
                <w:sz w:val="28"/>
              </w:rPr>
            </w:pPr>
            <w:r>
              <w:rPr>
                <w:sz w:val="28"/>
              </w:rPr>
              <w:t>Б1</w:t>
            </w:r>
          </w:p>
        </w:tc>
        <w:tc>
          <w:tcPr>
            <w:tcW w:w="954" w:type="dxa"/>
          </w:tcPr>
          <w:p w:rsidR="005536E2" w:rsidRDefault="005536E2" w:rsidP="004A74D8">
            <w:pPr>
              <w:pStyle w:val="Normal"/>
              <w:widowControl/>
              <w:spacing w:before="40"/>
              <w:rPr>
                <w:sz w:val="28"/>
                <w:lang w:val="en-US"/>
              </w:rPr>
            </w:pPr>
            <w:r>
              <w:rPr>
                <w:sz w:val="28"/>
                <w:lang w:val="en-US"/>
              </w:rPr>
              <w:t>Б2</w:t>
            </w:r>
          </w:p>
        </w:tc>
        <w:tc>
          <w:tcPr>
            <w:tcW w:w="954" w:type="dxa"/>
          </w:tcPr>
          <w:p w:rsidR="005536E2" w:rsidRDefault="005536E2" w:rsidP="004A74D8">
            <w:pPr>
              <w:pStyle w:val="Normal"/>
              <w:widowControl/>
              <w:spacing w:before="40"/>
              <w:rPr>
                <w:sz w:val="28"/>
                <w:lang w:val="en-US"/>
              </w:rPr>
            </w:pPr>
            <w:r>
              <w:rPr>
                <w:sz w:val="28"/>
                <w:lang w:val="en-US"/>
              </w:rPr>
              <w:t>Б3</w:t>
            </w:r>
          </w:p>
        </w:tc>
        <w:tc>
          <w:tcPr>
            <w:tcW w:w="954" w:type="dxa"/>
          </w:tcPr>
          <w:p w:rsidR="005536E2" w:rsidRDefault="005536E2" w:rsidP="004A74D8">
            <w:pPr>
              <w:pStyle w:val="Normal"/>
              <w:widowControl/>
              <w:spacing w:before="40"/>
              <w:rPr>
                <w:sz w:val="28"/>
                <w:lang w:val="en-US"/>
              </w:rPr>
            </w:pPr>
            <w:r>
              <w:rPr>
                <w:sz w:val="28"/>
                <w:lang w:val="en-US"/>
              </w:rPr>
              <w:t>F1</w:t>
            </w:r>
          </w:p>
        </w:tc>
        <w:tc>
          <w:tcPr>
            <w:tcW w:w="954" w:type="dxa"/>
          </w:tcPr>
          <w:p w:rsidR="005536E2" w:rsidRDefault="005536E2" w:rsidP="004A74D8">
            <w:pPr>
              <w:pStyle w:val="Normal"/>
              <w:widowControl/>
              <w:spacing w:before="40"/>
              <w:rPr>
                <w:sz w:val="28"/>
                <w:lang w:val="en-US"/>
              </w:rPr>
            </w:pPr>
            <w:r>
              <w:rPr>
                <w:sz w:val="28"/>
                <w:lang w:val="en-US"/>
              </w:rPr>
              <w:t>F2</w:t>
            </w:r>
          </w:p>
        </w:tc>
      </w:tr>
      <w:tr w:rsidR="005536E2" w:rsidTr="004A74D8">
        <w:tblPrEx>
          <w:tblCellMar>
            <w:top w:w="0" w:type="dxa"/>
            <w:bottom w:w="0" w:type="dxa"/>
          </w:tblCellMar>
        </w:tblPrEx>
        <w:tc>
          <w:tcPr>
            <w:tcW w:w="954" w:type="dxa"/>
          </w:tcPr>
          <w:p w:rsidR="005536E2" w:rsidRDefault="005536E2" w:rsidP="004A74D8">
            <w:pPr>
              <w:pStyle w:val="Normal"/>
              <w:widowControl/>
              <w:spacing w:before="40"/>
              <w:rPr>
                <w:sz w:val="28"/>
                <w:lang w:val="en-US"/>
              </w:rPr>
            </w:pPr>
            <w:r>
              <w:rPr>
                <w:sz w:val="28"/>
                <w:lang w:val="en-US"/>
              </w:rPr>
              <w:t>2006</w:t>
            </w:r>
          </w:p>
        </w:tc>
        <w:tc>
          <w:tcPr>
            <w:tcW w:w="954" w:type="dxa"/>
          </w:tcPr>
          <w:p w:rsidR="005536E2" w:rsidRDefault="005536E2" w:rsidP="004A74D8">
            <w:pPr>
              <w:pStyle w:val="Normal"/>
              <w:widowControl/>
              <w:spacing w:before="40"/>
              <w:rPr>
                <w:sz w:val="28"/>
                <w:lang w:val="en-US"/>
              </w:rPr>
            </w:pPr>
            <w:r>
              <w:rPr>
                <w:sz w:val="28"/>
                <w:lang w:val="en-US"/>
              </w:rPr>
              <w:t>F4</w:t>
            </w:r>
          </w:p>
        </w:tc>
        <w:tc>
          <w:tcPr>
            <w:tcW w:w="954" w:type="dxa"/>
          </w:tcPr>
          <w:p w:rsidR="005536E2" w:rsidRDefault="005536E2" w:rsidP="004A74D8">
            <w:pPr>
              <w:pStyle w:val="Normal"/>
              <w:widowControl/>
              <w:spacing w:before="40"/>
              <w:rPr>
                <w:sz w:val="28"/>
                <w:lang w:val="en-US"/>
              </w:rPr>
            </w:pPr>
            <w:r>
              <w:rPr>
                <w:sz w:val="28"/>
                <w:lang w:val="en-US"/>
              </w:rPr>
              <w:t>F5</w:t>
            </w:r>
          </w:p>
        </w:tc>
        <w:tc>
          <w:tcPr>
            <w:tcW w:w="954" w:type="dxa"/>
          </w:tcPr>
          <w:p w:rsidR="005536E2" w:rsidRDefault="005536E2" w:rsidP="004A74D8">
            <w:pPr>
              <w:pStyle w:val="Normal"/>
              <w:widowControl/>
              <w:spacing w:before="40"/>
              <w:rPr>
                <w:sz w:val="28"/>
                <w:lang w:val="en-US"/>
              </w:rPr>
            </w:pPr>
            <w:r>
              <w:rPr>
                <w:sz w:val="28"/>
                <w:lang w:val="en-US"/>
              </w:rPr>
              <w:t>F6</w:t>
            </w:r>
          </w:p>
        </w:tc>
        <w:tc>
          <w:tcPr>
            <w:tcW w:w="954" w:type="dxa"/>
          </w:tcPr>
          <w:p w:rsidR="005536E2" w:rsidRDefault="005536E2" w:rsidP="004A74D8">
            <w:pPr>
              <w:pStyle w:val="Normal"/>
              <w:widowControl/>
              <w:spacing w:before="40"/>
              <w:rPr>
                <w:sz w:val="28"/>
              </w:rPr>
            </w:pPr>
            <w:r>
              <w:rPr>
                <w:sz w:val="28"/>
              </w:rPr>
              <w:t>Б1</w:t>
            </w:r>
          </w:p>
        </w:tc>
        <w:tc>
          <w:tcPr>
            <w:tcW w:w="954" w:type="dxa"/>
          </w:tcPr>
          <w:p w:rsidR="005536E2" w:rsidRDefault="005536E2" w:rsidP="004A74D8">
            <w:pPr>
              <w:pStyle w:val="Normal"/>
              <w:widowControl/>
              <w:spacing w:before="40"/>
              <w:rPr>
                <w:sz w:val="28"/>
                <w:lang w:val="en-US"/>
              </w:rPr>
            </w:pPr>
            <w:r>
              <w:rPr>
                <w:sz w:val="28"/>
                <w:lang w:val="en-US"/>
              </w:rPr>
              <w:t>Б2</w:t>
            </w:r>
          </w:p>
        </w:tc>
        <w:tc>
          <w:tcPr>
            <w:tcW w:w="954" w:type="dxa"/>
          </w:tcPr>
          <w:p w:rsidR="005536E2" w:rsidRDefault="005536E2" w:rsidP="004A74D8">
            <w:pPr>
              <w:pStyle w:val="Normal"/>
              <w:widowControl/>
              <w:spacing w:before="40"/>
              <w:rPr>
                <w:sz w:val="28"/>
                <w:lang w:val="en-US"/>
              </w:rPr>
            </w:pPr>
            <w:r>
              <w:rPr>
                <w:sz w:val="28"/>
                <w:lang w:val="en-US"/>
              </w:rPr>
              <w:t>Б3</w:t>
            </w:r>
          </w:p>
        </w:tc>
        <w:tc>
          <w:tcPr>
            <w:tcW w:w="954" w:type="dxa"/>
          </w:tcPr>
          <w:p w:rsidR="005536E2" w:rsidRDefault="005536E2" w:rsidP="004A74D8">
            <w:pPr>
              <w:pStyle w:val="Normal"/>
              <w:widowControl/>
              <w:spacing w:before="40"/>
              <w:rPr>
                <w:sz w:val="28"/>
                <w:lang w:val="en-US"/>
              </w:rPr>
            </w:pPr>
            <w:r>
              <w:rPr>
                <w:sz w:val="28"/>
                <w:lang w:val="en-US"/>
              </w:rPr>
              <w:t>F1</w:t>
            </w:r>
          </w:p>
        </w:tc>
        <w:tc>
          <w:tcPr>
            <w:tcW w:w="954" w:type="dxa"/>
          </w:tcPr>
          <w:p w:rsidR="005536E2" w:rsidRDefault="005536E2" w:rsidP="004A74D8">
            <w:pPr>
              <w:pStyle w:val="Normal"/>
              <w:widowControl/>
              <w:spacing w:before="40"/>
              <w:rPr>
                <w:sz w:val="28"/>
                <w:lang w:val="en-US"/>
              </w:rPr>
            </w:pPr>
            <w:r>
              <w:rPr>
                <w:sz w:val="28"/>
                <w:lang w:val="en-US"/>
              </w:rPr>
              <w:t>F2</w:t>
            </w:r>
          </w:p>
        </w:tc>
        <w:tc>
          <w:tcPr>
            <w:tcW w:w="954" w:type="dxa"/>
          </w:tcPr>
          <w:p w:rsidR="005536E2" w:rsidRDefault="005536E2" w:rsidP="004A74D8">
            <w:pPr>
              <w:pStyle w:val="Normal"/>
              <w:widowControl/>
              <w:spacing w:before="40"/>
              <w:rPr>
                <w:sz w:val="28"/>
                <w:lang w:val="en-US"/>
              </w:rPr>
            </w:pPr>
            <w:r>
              <w:rPr>
                <w:sz w:val="28"/>
                <w:lang w:val="en-US"/>
              </w:rPr>
              <w:t>F3</w:t>
            </w:r>
          </w:p>
        </w:tc>
      </w:tr>
      <w:tr w:rsidR="005536E2" w:rsidTr="004A74D8">
        <w:tblPrEx>
          <w:tblCellMar>
            <w:top w:w="0" w:type="dxa"/>
            <w:bottom w:w="0" w:type="dxa"/>
          </w:tblCellMar>
        </w:tblPrEx>
        <w:tc>
          <w:tcPr>
            <w:tcW w:w="954" w:type="dxa"/>
          </w:tcPr>
          <w:p w:rsidR="005536E2" w:rsidRDefault="005536E2" w:rsidP="004A74D8">
            <w:pPr>
              <w:pStyle w:val="Normal"/>
              <w:widowControl/>
              <w:spacing w:before="40"/>
              <w:rPr>
                <w:sz w:val="28"/>
                <w:lang w:val="en-US"/>
              </w:rPr>
            </w:pPr>
            <w:r>
              <w:rPr>
                <w:sz w:val="28"/>
                <w:lang w:val="en-US"/>
              </w:rPr>
              <w:t>2007</w:t>
            </w:r>
          </w:p>
        </w:tc>
        <w:tc>
          <w:tcPr>
            <w:tcW w:w="954" w:type="dxa"/>
          </w:tcPr>
          <w:p w:rsidR="005536E2" w:rsidRDefault="005536E2" w:rsidP="004A74D8">
            <w:pPr>
              <w:pStyle w:val="Normal"/>
              <w:widowControl/>
              <w:spacing w:before="40"/>
              <w:rPr>
                <w:sz w:val="28"/>
                <w:lang w:val="en-US"/>
              </w:rPr>
            </w:pPr>
            <w:r>
              <w:rPr>
                <w:sz w:val="28"/>
                <w:lang w:val="en-US"/>
              </w:rPr>
              <w:t>F5</w:t>
            </w:r>
          </w:p>
        </w:tc>
        <w:tc>
          <w:tcPr>
            <w:tcW w:w="954" w:type="dxa"/>
          </w:tcPr>
          <w:p w:rsidR="005536E2" w:rsidRDefault="005536E2" w:rsidP="004A74D8">
            <w:pPr>
              <w:pStyle w:val="Normal"/>
              <w:widowControl/>
              <w:spacing w:before="40"/>
              <w:rPr>
                <w:sz w:val="28"/>
                <w:lang w:val="en-US"/>
              </w:rPr>
            </w:pPr>
            <w:r>
              <w:rPr>
                <w:sz w:val="28"/>
                <w:lang w:val="en-US"/>
              </w:rPr>
              <w:t>F6</w:t>
            </w:r>
          </w:p>
        </w:tc>
        <w:tc>
          <w:tcPr>
            <w:tcW w:w="954" w:type="dxa"/>
          </w:tcPr>
          <w:p w:rsidR="005536E2" w:rsidRDefault="005536E2" w:rsidP="004A74D8">
            <w:pPr>
              <w:pStyle w:val="Normal"/>
              <w:widowControl/>
              <w:spacing w:before="40"/>
              <w:rPr>
                <w:sz w:val="28"/>
                <w:lang w:val="en-US"/>
              </w:rPr>
            </w:pPr>
            <w:r>
              <w:rPr>
                <w:sz w:val="28"/>
                <w:lang w:val="en-US"/>
              </w:rPr>
              <w:t>Б1</w:t>
            </w:r>
          </w:p>
        </w:tc>
        <w:tc>
          <w:tcPr>
            <w:tcW w:w="954" w:type="dxa"/>
          </w:tcPr>
          <w:p w:rsidR="005536E2" w:rsidRDefault="005536E2" w:rsidP="004A74D8">
            <w:pPr>
              <w:pStyle w:val="Normal"/>
              <w:widowControl/>
              <w:spacing w:before="40"/>
              <w:rPr>
                <w:sz w:val="28"/>
                <w:lang w:val="en-US"/>
              </w:rPr>
            </w:pPr>
            <w:r>
              <w:rPr>
                <w:sz w:val="28"/>
                <w:lang w:val="en-US"/>
              </w:rPr>
              <w:t>Б2</w:t>
            </w:r>
          </w:p>
        </w:tc>
        <w:tc>
          <w:tcPr>
            <w:tcW w:w="954" w:type="dxa"/>
          </w:tcPr>
          <w:p w:rsidR="005536E2" w:rsidRDefault="005536E2" w:rsidP="004A74D8">
            <w:pPr>
              <w:pStyle w:val="Normal"/>
              <w:widowControl/>
              <w:spacing w:before="40"/>
              <w:rPr>
                <w:sz w:val="28"/>
                <w:lang w:val="en-US"/>
              </w:rPr>
            </w:pPr>
            <w:r>
              <w:rPr>
                <w:sz w:val="28"/>
                <w:lang w:val="en-US"/>
              </w:rPr>
              <w:t>Б3</w:t>
            </w:r>
          </w:p>
        </w:tc>
        <w:tc>
          <w:tcPr>
            <w:tcW w:w="954" w:type="dxa"/>
          </w:tcPr>
          <w:p w:rsidR="005536E2" w:rsidRDefault="005536E2" w:rsidP="004A74D8">
            <w:pPr>
              <w:pStyle w:val="Normal"/>
              <w:widowControl/>
              <w:spacing w:before="40"/>
              <w:rPr>
                <w:sz w:val="28"/>
                <w:lang w:val="en-US"/>
              </w:rPr>
            </w:pPr>
            <w:r>
              <w:rPr>
                <w:sz w:val="28"/>
                <w:lang w:val="en-US"/>
              </w:rPr>
              <w:t>F1</w:t>
            </w:r>
          </w:p>
        </w:tc>
        <w:tc>
          <w:tcPr>
            <w:tcW w:w="954" w:type="dxa"/>
          </w:tcPr>
          <w:p w:rsidR="005536E2" w:rsidRDefault="005536E2" w:rsidP="004A74D8">
            <w:pPr>
              <w:pStyle w:val="Normal"/>
              <w:widowControl/>
              <w:spacing w:before="40"/>
              <w:rPr>
                <w:sz w:val="28"/>
                <w:lang w:val="en-US"/>
              </w:rPr>
            </w:pPr>
            <w:r>
              <w:rPr>
                <w:sz w:val="28"/>
                <w:lang w:val="en-US"/>
              </w:rPr>
              <w:t>F2</w:t>
            </w:r>
          </w:p>
        </w:tc>
        <w:tc>
          <w:tcPr>
            <w:tcW w:w="954" w:type="dxa"/>
          </w:tcPr>
          <w:p w:rsidR="005536E2" w:rsidRDefault="005536E2" w:rsidP="004A74D8">
            <w:pPr>
              <w:pStyle w:val="Normal"/>
              <w:widowControl/>
              <w:spacing w:before="40"/>
              <w:rPr>
                <w:sz w:val="28"/>
                <w:lang w:val="en-US"/>
              </w:rPr>
            </w:pPr>
            <w:r>
              <w:rPr>
                <w:sz w:val="28"/>
                <w:lang w:val="en-US"/>
              </w:rPr>
              <w:t>F3</w:t>
            </w:r>
          </w:p>
        </w:tc>
        <w:tc>
          <w:tcPr>
            <w:tcW w:w="954" w:type="dxa"/>
          </w:tcPr>
          <w:p w:rsidR="005536E2" w:rsidRDefault="005536E2" w:rsidP="004A74D8">
            <w:pPr>
              <w:pStyle w:val="Normal"/>
              <w:widowControl/>
              <w:spacing w:before="40"/>
              <w:rPr>
                <w:sz w:val="28"/>
                <w:lang w:val="en-US"/>
              </w:rPr>
            </w:pPr>
            <w:r>
              <w:rPr>
                <w:sz w:val="28"/>
                <w:lang w:val="en-US"/>
              </w:rPr>
              <w:t>F4</w:t>
            </w:r>
          </w:p>
        </w:tc>
      </w:tr>
      <w:tr w:rsidR="005536E2" w:rsidTr="004A74D8">
        <w:tblPrEx>
          <w:tblCellMar>
            <w:top w:w="0" w:type="dxa"/>
            <w:bottom w:w="0" w:type="dxa"/>
          </w:tblCellMar>
        </w:tblPrEx>
        <w:tc>
          <w:tcPr>
            <w:tcW w:w="954" w:type="dxa"/>
          </w:tcPr>
          <w:p w:rsidR="005536E2" w:rsidRDefault="005536E2" w:rsidP="004A74D8">
            <w:pPr>
              <w:pStyle w:val="Normal"/>
              <w:widowControl/>
              <w:spacing w:before="40"/>
              <w:rPr>
                <w:sz w:val="28"/>
                <w:lang w:val="en-US"/>
              </w:rPr>
            </w:pPr>
            <w:r>
              <w:rPr>
                <w:sz w:val="28"/>
                <w:lang w:val="en-US"/>
              </w:rPr>
              <w:lastRenderedPageBreak/>
              <w:t>2008</w:t>
            </w:r>
          </w:p>
        </w:tc>
        <w:tc>
          <w:tcPr>
            <w:tcW w:w="954" w:type="dxa"/>
          </w:tcPr>
          <w:p w:rsidR="005536E2" w:rsidRDefault="005536E2" w:rsidP="004A74D8">
            <w:pPr>
              <w:pStyle w:val="Normal"/>
              <w:widowControl/>
              <w:spacing w:before="40"/>
              <w:rPr>
                <w:sz w:val="28"/>
                <w:lang w:val="en-US"/>
              </w:rPr>
            </w:pPr>
            <w:r>
              <w:rPr>
                <w:sz w:val="28"/>
                <w:lang w:val="en-US"/>
              </w:rPr>
              <w:t>F6</w:t>
            </w:r>
          </w:p>
        </w:tc>
        <w:tc>
          <w:tcPr>
            <w:tcW w:w="954" w:type="dxa"/>
          </w:tcPr>
          <w:p w:rsidR="005536E2" w:rsidRDefault="005536E2" w:rsidP="004A74D8">
            <w:pPr>
              <w:pStyle w:val="Normal"/>
              <w:widowControl/>
              <w:spacing w:before="40"/>
              <w:rPr>
                <w:sz w:val="28"/>
              </w:rPr>
            </w:pPr>
            <w:r>
              <w:rPr>
                <w:sz w:val="28"/>
              </w:rPr>
              <w:t>Б1</w:t>
            </w:r>
          </w:p>
        </w:tc>
        <w:tc>
          <w:tcPr>
            <w:tcW w:w="954" w:type="dxa"/>
          </w:tcPr>
          <w:p w:rsidR="005536E2" w:rsidRDefault="005536E2" w:rsidP="004A74D8">
            <w:pPr>
              <w:pStyle w:val="Normal"/>
              <w:widowControl/>
              <w:spacing w:before="40"/>
              <w:rPr>
                <w:sz w:val="28"/>
                <w:lang w:val="en-US"/>
              </w:rPr>
            </w:pPr>
            <w:r>
              <w:rPr>
                <w:sz w:val="28"/>
                <w:lang w:val="en-US"/>
              </w:rPr>
              <w:t>Б2</w:t>
            </w:r>
          </w:p>
        </w:tc>
        <w:tc>
          <w:tcPr>
            <w:tcW w:w="954" w:type="dxa"/>
          </w:tcPr>
          <w:p w:rsidR="005536E2" w:rsidRDefault="005536E2" w:rsidP="004A74D8">
            <w:pPr>
              <w:pStyle w:val="Normal"/>
              <w:widowControl/>
              <w:spacing w:before="40"/>
              <w:rPr>
                <w:sz w:val="28"/>
                <w:lang w:val="en-US"/>
              </w:rPr>
            </w:pPr>
            <w:r>
              <w:rPr>
                <w:sz w:val="28"/>
                <w:lang w:val="en-US"/>
              </w:rPr>
              <w:t>Б3</w:t>
            </w:r>
          </w:p>
        </w:tc>
        <w:tc>
          <w:tcPr>
            <w:tcW w:w="954" w:type="dxa"/>
          </w:tcPr>
          <w:p w:rsidR="005536E2" w:rsidRDefault="005536E2" w:rsidP="004A74D8">
            <w:pPr>
              <w:pStyle w:val="Normal"/>
              <w:widowControl/>
              <w:spacing w:before="40"/>
              <w:rPr>
                <w:sz w:val="28"/>
                <w:lang w:val="en-US"/>
              </w:rPr>
            </w:pPr>
            <w:r>
              <w:rPr>
                <w:sz w:val="28"/>
                <w:lang w:val="en-US"/>
              </w:rPr>
              <w:t>F1</w:t>
            </w:r>
          </w:p>
        </w:tc>
        <w:tc>
          <w:tcPr>
            <w:tcW w:w="954" w:type="dxa"/>
          </w:tcPr>
          <w:p w:rsidR="005536E2" w:rsidRDefault="005536E2" w:rsidP="004A74D8">
            <w:pPr>
              <w:pStyle w:val="Normal"/>
              <w:widowControl/>
              <w:spacing w:before="40"/>
              <w:rPr>
                <w:sz w:val="28"/>
                <w:lang w:val="en-US"/>
              </w:rPr>
            </w:pPr>
            <w:r>
              <w:rPr>
                <w:sz w:val="28"/>
                <w:lang w:val="en-US"/>
              </w:rPr>
              <w:t>F2</w:t>
            </w:r>
          </w:p>
        </w:tc>
        <w:tc>
          <w:tcPr>
            <w:tcW w:w="954" w:type="dxa"/>
          </w:tcPr>
          <w:p w:rsidR="005536E2" w:rsidRDefault="005536E2" w:rsidP="004A74D8">
            <w:pPr>
              <w:pStyle w:val="Normal"/>
              <w:widowControl/>
              <w:spacing w:before="40"/>
              <w:rPr>
                <w:sz w:val="28"/>
                <w:lang w:val="en-US"/>
              </w:rPr>
            </w:pPr>
            <w:r>
              <w:rPr>
                <w:sz w:val="28"/>
                <w:lang w:val="en-US"/>
              </w:rPr>
              <w:t>F3</w:t>
            </w:r>
          </w:p>
        </w:tc>
        <w:tc>
          <w:tcPr>
            <w:tcW w:w="954" w:type="dxa"/>
          </w:tcPr>
          <w:p w:rsidR="005536E2" w:rsidRDefault="005536E2" w:rsidP="004A74D8">
            <w:pPr>
              <w:pStyle w:val="Normal"/>
              <w:widowControl/>
              <w:spacing w:before="40"/>
              <w:rPr>
                <w:sz w:val="28"/>
                <w:lang w:val="en-US"/>
              </w:rPr>
            </w:pPr>
            <w:r>
              <w:rPr>
                <w:sz w:val="28"/>
                <w:lang w:val="en-US"/>
              </w:rPr>
              <w:t>F4</w:t>
            </w:r>
          </w:p>
        </w:tc>
        <w:tc>
          <w:tcPr>
            <w:tcW w:w="954" w:type="dxa"/>
          </w:tcPr>
          <w:p w:rsidR="005536E2" w:rsidRDefault="005536E2" w:rsidP="004A74D8">
            <w:pPr>
              <w:pStyle w:val="Normal"/>
              <w:widowControl/>
              <w:spacing w:before="40"/>
              <w:rPr>
                <w:sz w:val="28"/>
                <w:lang w:val="en-US"/>
              </w:rPr>
            </w:pPr>
            <w:r>
              <w:rPr>
                <w:sz w:val="28"/>
                <w:lang w:val="en-US"/>
              </w:rPr>
              <w:t>F5</w:t>
            </w:r>
          </w:p>
        </w:tc>
      </w:tr>
    </w:tbl>
    <w:p w:rsidR="005536E2" w:rsidRDefault="005536E2" w:rsidP="005536E2">
      <w:pPr>
        <w:pStyle w:val="Normal"/>
        <w:widowControl/>
        <w:spacing w:before="40"/>
        <w:rPr>
          <w:sz w:val="28"/>
          <w:lang w:val="en-US"/>
        </w:rPr>
      </w:pPr>
    </w:p>
    <w:p w:rsidR="005536E2" w:rsidRDefault="005536E2" w:rsidP="005536E2">
      <w:pPr>
        <w:pStyle w:val="Normal"/>
        <w:widowControl/>
        <w:spacing w:before="220"/>
        <w:ind w:firstLine="709"/>
        <w:rPr>
          <w:sz w:val="28"/>
          <w:lang w:val="en-US"/>
        </w:rPr>
      </w:pPr>
      <w:r>
        <w:rPr>
          <w:sz w:val="28"/>
        </w:rPr>
        <w:t>Бу</w:t>
      </w:r>
      <w:r>
        <w:rPr>
          <w:sz w:val="28"/>
          <w:lang w:val="en-US"/>
        </w:rPr>
        <w:t xml:space="preserve"> </w:t>
      </w:r>
      <w:r>
        <w:rPr>
          <w:sz w:val="28"/>
        </w:rPr>
        <w:t>ерда</w:t>
      </w:r>
      <w:r>
        <w:rPr>
          <w:sz w:val="28"/>
          <w:lang w:val="en-US"/>
        </w:rPr>
        <w:t xml:space="preserve"> </w:t>
      </w:r>
      <w:r>
        <w:rPr>
          <w:sz w:val="28"/>
        </w:rPr>
        <w:t>Б</w:t>
      </w:r>
      <w:r>
        <w:rPr>
          <w:sz w:val="28"/>
          <w:lang w:val="en-US"/>
        </w:rPr>
        <w:t xml:space="preserve"> 1-</w:t>
      </w:r>
      <w:r>
        <w:rPr>
          <w:sz w:val="28"/>
        </w:rPr>
        <w:t>беда</w:t>
      </w:r>
      <w:r>
        <w:rPr>
          <w:sz w:val="28"/>
          <w:lang w:val="en-US"/>
        </w:rPr>
        <w:t xml:space="preserve"> </w:t>
      </w:r>
      <w:r>
        <w:rPr>
          <w:sz w:val="28"/>
        </w:rPr>
        <w:t>биринчи</w:t>
      </w:r>
      <w:r>
        <w:rPr>
          <w:sz w:val="28"/>
          <w:lang w:val="en-US"/>
        </w:rPr>
        <w:t xml:space="preserve"> </w:t>
      </w:r>
      <w:r>
        <w:rPr>
          <w:sz w:val="28"/>
        </w:rPr>
        <w:t>йилги</w:t>
      </w:r>
      <w:r>
        <w:rPr>
          <w:sz w:val="28"/>
          <w:lang w:val="en-US"/>
        </w:rPr>
        <w:t xml:space="preserve"> F3 </w:t>
      </w:r>
      <w:r>
        <w:rPr>
          <w:sz w:val="28"/>
        </w:rPr>
        <w:t>туза</w:t>
      </w:r>
      <w:r>
        <w:rPr>
          <w:sz w:val="28"/>
          <w:lang w:val="en-US"/>
        </w:rPr>
        <w:t xml:space="preserve"> </w:t>
      </w:r>
      <w:r>
        <w:rPr>
          <w:sz w:val="28"/>
        </w:rPr>
        <w:t>бедадан</w:t>
      </w:r>
      <w:r>
        <w:rPr>
          <w:sz w:val="28"/>
          <w:lang w:val="en-US"/>
        </w:rPr>
        <w:t xml:space="preserve"> </w:t>
      </w:r>
      <w:r>
        <w:rPr>
          <w:sz w:val="28"/>
        </w:rPr>
        <w:t>кейин</w:t>
      </w:r>
      <w:r>
        <w:rPr>
          <w:sz w:val="28"/>
          <w:lang w:val="en-US"/>
        </w:rPr>
        <w:t xml:space="preserve"> </w:t>
      </w:r>
      <w:r>
        <w:rPr>
          <w:sz w:val="28"/>
        </w:rPr>
        <w:t>учинчи</w:t>
      </w:r>
      <w:r>
        <w:rPr>
          <w:sz w:val="28"/>
          <w:lang w:val="en-US"/>
        </w:rPr>
        <w:t xml:space="preserve"> </w:t>
      </w:r>
      <w:r>
        <w:rPr>
          <w:sz w:val="28"/>
        </w:rPr>
        <w:t>йили</w:t>
      </w:r>
    </w:p>
    <w:p w:rsidR="005536E2" w:rsidRDefault="005536E2" w:rsidP="005536E2">
      <w:pPr>
        <w:pStyle w:val="Normal"/>
        <w:widowControl/>
        <w:spacing w:before="160" w:line="280" w:lineRule="auto"/>
        <w:ind w:firstLine="400"/>
        <w:rPr>
          <w:sz w:val="28"/>
        </w:rPr>
      </w:pPr>
      <w:r w:rsidRPr="00887036">
        <w:rPr>
          <w:sz w:val="28"/>
          <w:lang w:val="en-US"/>
        </w:rPr>
        <w:t xml:space="preserve">    </w:t>
      </w:r>
      <w:r>
        <w:rPr>
          <w:sz w:val="28"/>
        </w:rPr>
        <w:t>Алмашлаб экиладиган далалар сони ротация йиллари сонига тугри келади.</w:t>
      </w:r>
    </w:p>
    <w:p w:rsidR="005536E2" w:rsidRDefault="005536E2" w:rsidP="005536E2">
      <w:pPr>
        <w:pStyle w:val="BodyText2"/>
        <w:jc w:val="both"/>
        <w:rPr>
          <w:sz w:val="28"/>
        </w:rPr>
      </w:pPr>
      <w:r>
        <w:rPr>
          <w:sz w:val="28"/>
        </w:rPr>
        <w:t xml:space="preserve">Бир  ротация  ичида  йиллар  ва  далалар      буйича навбатланадиган экинлар режасини кайд килинган жадвалга ротадион жадвал  дейилади. Экинлар гурухининг руйхати  ва уларнинг   навбатланиши   алмашлаб экиш тизими (схемаси) дейилади. Масалан 3:7 (3 дала беда, 7 дала пахта) Алмашлаб экишда экинлар хар йили еки бир неча йилда алмашиниши мумкин. Масалан 10 далали 3:7 тизмдаги гуза беда алмашлаб экишда гуза битта далада 7 йил устирилади, беда эса 3 йил, 10 далали 1:2:1:2:1:3 тизмдаги гуза - дон алмашлаб экишда  гуза битта далада 2-3 йил, дон эса бир йил экилади. </w:t>
      </w:r>
    </w:p>
    <w:p w:rsidR="005536E2" w:rsidRDefault="005536E2" w:rsidP="005536E2">
      <w:pPr>
        <w:pStyle w:val="BodyText2"/>
        <w:jc w:val="both"/>
        <w:rPr>
          <w:sz w:val="28"/>
        </w:rPr>
      </w:pPr>
      <w:r>
        <w:rPr>
          <w:sz w:val="28"/>
        </w:rPr>
        <w:t xml:space="preserve">                                    Саволлар.</w:t>
      </w:r>
    </w:p>
    <w:p w:rsidR="005536E2" w:rsidRDefault="005536E2" w:rsidP="005536E2">
      <w:pPr>
        <w:pStyle w:val="Normal"/>
        <w:widowControl/>
        <w:ind w:firstLine="567"/>
        <w:rPr>
          <w:sz w:val="28"/>
        </w:rPr>
      </w:pPr>
      <w:r>
        <w:rPr>
          <w:noProof/>
          <w:sz w:val="28"/>
        </w:rPr>
        <w:t>1.</w:t>
      </w:r>
      <w:r>
        <w:rPr>
          <w:sz w:val="28"/>
        </w:rPr>
        <w:t xml:space="preserve"> Беданинг алмашлаб экишдаги ахамияти нимада?</w:t>
      </w:r>
    </w:p>
    <w:p w:rsidR="005536E2" w:rsidRDefault="005536E2" w:rsidP="005536E2">
      <w:pPr>
        <w:pStyle w:val="Normal"/>
        <w:widowControl/>
        <w:spacing w:line="280" w:lineRule="auto"/>
        <w:ind w:firstLine="567"/>
        <w:rPr>
          <w:sz w:val="28"/>
        </w:rPr>
      </w:pPr>
      <w:r>
        <w:rPr>
          <w:noProof/>
          <w:sz w:val="28"/>
        </w:rPr>
        <w:t>2.</w:t>
      </w:r>
      <w:r>
        <w:rPr>
          <w:sz w:val="28"/>
        </w:rPr>
        <w:t xml:space="preserve"> Сурункасига бир хил экин экиш окибатида кандай жараен юз беради?</w:t>
      </w:r>
    </w:p>
    <w:p w:rsidR="005536E2" w:rsidRDefault="005536E2" w:rsidP="005536E2">
      <w:pPr>
        <w:pStyle w:val="Normal"/>
        <w:widowControl/>
        <w:rPr>
          <w:sz w:val="28"/>
        </w:rPr>
      </w:pPr>
      <w:r>
        <w:rPr>
          <w:noProof/>
          <w:sz w:val="28"/>
        </w:rPr>
        <w:t xml:space="preserve">        3.</w:t>
      </w:r>
      <w:r>
        <w:rPr>
          <w:sz w:val="28"/>
        </w:rPr>
        <w:t xml:space="preserve"> Алмашлаб экишда экинлар таркибини тузиш нималарга богЛик?</w:t>
      </w:r>
    </w:p>
    <w:p w:rsidR="005536E2" w:rsidRDefault="005536E2" w:rsidP="005536E2">
      <w:pPr>
        <w:pStyle w:val="Normal"/>
        <w:widowControl/>
        <w:rPr>
          <w:sz w:val="28"/>
        </w:rPr>
      </w:pPr>
      <w:r>
        <w:rPr>
          <w:noProof/>
          <w:sz w:val="28"/>
        </w:rPr>
        <w:t xml:space="preserve">        4. 3:7</w:t>
      </w:r>
      <w:r>
        <w:rPr>
          <w:sz w:val="28"/>
        </w:rPr>
        <w:t xml:space="preserve"> алмашлаб экиш тизимини кандай изохлайсиз?</w:t>
      </w:r>
    </w:p>
    <w:p w:rsidR="005536E2" w:rsidRDefault="005536E2" w:rsidP="005536E2">
      <w:pPr>
        <w:pStyle w:val="Normal"/>
        <w:widowControl/>
        <w:rPr>
          <w:b/>
          <w:sz w:val="28"/>
        </w:rPr>
      </w:pPr>
    </w:p>
    <w:p w:rsidR="005536E2" w:rsidRDefault="005536E2" w:rsidP="005536E2">
      <w:pPr>
        <w:pStyle w:val="Normal"/>
        <w:widowControl/>
        <w:rPr>
          <w:b/>
          <w:sz w:val="28"/>
        </w:rPr>
      </w:pPr>
    </w:p>
    <w:p w:rsidR="005536E2" w:rsidRDefault="005536E2" w:rsidP="005536E2">
      <w:pPr>
        <w:pStyle w:val="Normal"/>
        <w:widowControl/>
        <w:rPr>
          <w:b/>
          <w:sz w:val="28"/>
        </w:rPr>
      </w:pPr>
    </w:p>
    <w:p w:rsidR="005536E2" w:rsidRDefault="005536E2" w:rsidP="005536E2">
      <w:pPr>
        <w:pStyle w:val="Normal"/>
        <w:widowControl/>
        <w:rPr>
          <w:b/>
          <w:sz w:val="28"/>
        </w:rPr>
      </w:pPr>
    </w:p>
    <w:p w:rsidR="005536E2" w:rsidRDefault="005536E2" w:rsidP="005536E2">
      <w:pPr>
        <w:pStyle w:val="Normal"/>
        <w:widowControl/>
        <w:rPr>
          <w:b/>
          <w:sz w:val="28"/>
        </w:rPr>
      </w:pPr>
    </w:p>
    <w:p w:rsidR="005536E2" w:rsidRDefault="005536E2" w:rsidP="005536E2">
      <w:pPr>
        <w:pStyle w:val="Normal"/>
        <w:widowControl/>
        <w:rPr>
          <w:b/>
          <w:sz w:val="28"/>
        </w:rPr>
      </w:pPr>
    </w:p>
    <w:p w:rsidR="005536E2" w:rsidRDefault="005536E2" w:rsidP="005536E2">
      <w:pPr>
        <w:pStyle w:val="Normal"/>
        <w:widowControl/>
        <w:rPr>
          <w:b/>
          <w:sz w:val="28"/>
        </w:rPr>
      </w:pPr>
    </w:p>
    <w:p w:rsidR="005536E2" w:rsidRDefault="005536E2" w:rsidP="005536E2">
      <w:pPr>
        <w:pStyle w:val="Normal"/>
        <w:widowControl/>
        <w:rPr>
          <w:b/>
          <w:sz w:val="28"/>
        </w:rPr>
      </w:pPr>
    </w:p>
    <w:p w:rsidR="005536E2" w:rsidRDefault="005536E2" w:rsidP="005536E2">
      <w:pPr>
        <w:pStyle w:val="Normal"/>
        <w:widowControl/>
        <w:rPr>
          <w:b/>
          <w:sz w:val="28"/>
        </w:rPr>
      </w:pPr>
    </w:p>
    <w:p w:rsidR="005536E2" w:rsidRDefault="005536E2" w:rsidP="005536E2">
      <w:pPr>
        <w:pStyle w:val="Normal"/>
        <w:widowControl/>
        <w:rPr>
          <w:b/>
          <w:sz w:val="28"/>
        </w:rPr>
      </w:pPr>
    </w:p>
    <w:p w:rsidR="005536E2" w:rsidRDefault="005536E2" w:rsidP="005536E2">
      <w:pPr>
        <w:pStyle w:val="Normal"/>
        <w:widowControl/>
        <w:jc w:val="left"/>
        <w:rPr>
          <w:b/>
          <w:sz w:val="28"/>
        </w:rPr>
      </w:pPr>
      <w:r>
        <w:rPr>
          <w:b/>
          <w:sz w:val="28"/>
        </w:rPr>
        <w:t xml:space="preserve">                         11-Мавзу: ТУПРОКНИ ИШЛАШ</w:t>
      </w:r>
    </w:p>
    <w:p w:rsidR="005536E2" w:rsidRDefault="005536E2" w:rsidP="005536E2">
      <w:pPr>
        <w:pStyle w:val="Normal"/>
        <w:widowControl/>
        <w:spacing w:before="200"/>
        <w:jc w:val="left"/>
        <w:rPr>
          <w:sz w:val="28"/>
        </w:rPr>
      </w:pPr>
      <w:r>
        <w:rPr>
          <w:sz w:val="28"/>
        </w:rPr>
        <w:t xml:space="preserve">                                            Р е ж а :</w:t>
      </w:r>
    </w:p>
    <w:p w:rsidR="005536E2" w:rsidRDefault="005536E2" w:rsidP="005536E2">
      <w:pPr>
        <w:pStyle w:val="Normal"/>
        <w:widowControl/>
        <w:spacing w:before="240"/>
        <w:ind w:left="220" w:hanging="220"/>
        <w:jc w:val="left"/>
        <w:rPr>
          <w:sz w:val="28"/>
        </w:rPr>
      </w:pPr>
      <w:r>
        <w:rPr>
          <w:noProof/>
          <w:sz w:val="28"/>
        </w:rPr>
        <w:t>1.</w:t>
      </w:r>
      <w:r>
        <w:rPr>
          <w:sz w:val="28"/>
        </w:rPr>
        <w:t xml:space="preserve"> Ерга ишлов беришдан максад ва технологик жараенлар.</w:t>
      </w:r>
    </w:p>
    <w:p w:rsidR="005536E2" w:rsidRDefault="005536E2" w:rsidP="005536E2">
      <w:pPr>
        <w:pStyle w:val="Normal"/>
        <w:widowControl/>
        <w:ind w:left="220" w:hanging="220"/>
        <w:jc w:val="left"/>
        <w:rPr>
          <w:sz w:val="28"/>
        </w:rPr>
      </w:pPr>
      <w:r>
        <w:rPr>
          <w:noProof/>
          <w:sz w:val="28"/>
        </w:rPr>
        <w:t>2.</w:t>
      </w:r>
      <w:r>
        <w:rPr>
          <w:sz w:val="28"/>
        </w:rPr>
        <w:t xml:space="preserve"> Ер хайдаш усуллари ва сифатига бахо бериш.</w:t>
      </w:r>
    </w:p>
    <w:p w:rsidR="005536E2" w:rsidRDefault="005536E2" w:rsidP="005536E2">
      <w:pPr>
        <w:pStyle w:val="Normal"/>
        <w:widowControl/>
        <w:spacing w:before="20"/>
        <w:jc w:val="left"/>
        <w:rPr>
          <w:sz w:val="28"/>
        </w:rPr>
      </w:pPr>
      <w:r>
        <w:rPr>
          <w:sz w:val="28"/>
        </w:rPr>
        <w:t>3. Катламларни агдариб, агдармай хайдаш, хайдаш катламини чукурлаштириш.</w:t>
      </w:r>
    </w:p>
    <w:p w:rsidR="005536E2" w:rsidRDefault="005536E2" w:rsidP="005536E2">
      <w:pPr>
        <w:pStyle w:val="Normal"/>
        <w:widowControl/>
        <w:numPr>
          <w:ilvl w:val="0"/>
          <w:numId w:val="2"/>
        </w:numPr>
        <w:spacing w:before="20"/>
        <w:jc w:val="left"/>
        <w:rPr>
          <w:sz w:val="28"/>
        </w:rPr>
      </w:pPr>
      <w:r>
        <w:rPr>
          <w:sz w:val="28"/>
        </w:rPr>
        <w:t>Ерни юза ишлаш (култивация чезиллаш, бароналаш, мола босиш)</w:t>
      </w:r>
    </w:p>
    <w:p w:rsidR="005536E2" w:rsidRDefault="005536E2" w:rsidP="005536E2">
      <w:pPr>
        <w:pStyle w:val="Normal"/>
        <w:widowControl/>
        <w:spacing w:before="20"/>
        <w:ind w:left="120"/>
        <w:jc w:val="left"/>
        <w:rPr>
          <w:sz w:val="28"/>
        </w:rPr>
      </w:pPr>
    </w:p>
    <w:p w:rsidR="005536E2" w:rsidRDefault="005536E2" w:rsidP="005536E2">
      <w:pPr>
        <w:pStyle w:val="Normal"/>
        <w:widowControl/>
        <w:spacing w:before="20"/>
        <w:ind w:left="120"/>
        <w:jc w:val="left"/>
        <w:rPr>
          <w:sz w:val="28"/>
        </w:rPr>
      </w:pPr>
      <w:r>
        <w:rPr>
          <w:sz w:val="28"/>
        </w:rPr>
        <w:t xml:space="preserve">                                       Адабиетлар: 2;4;5.</w:t>
      </w:r>
    </w:p>
    <w:p w:rsidR="005536E2" w:rsidRDefault="005536E2" w:rsidP="005536E2">
      <w:pPr>
        <w:pStyle w:val="Normal"/>
        <w:widowControl/>
        <w:spacing w:before="20"/>
        <w:rPr>
          <w:sz w:val="28"/>
        </w:rPr>
      </w:pPr>
      <w:r>
        <w:rPr>
          <w:i/>
          <w:sz w:val="28"/>
          <w:vertAlign w:val="superscript"/>
        </w:rPr>
        <w:t xml:space="preserve">    </w:t>
      </w:r>
      <w:r w:rsidRPr="00887036">
        <w:rPr>
          <w:sz w:val="28"/>
        </w:rPr>
        <w:t xml:space="preserve">1. </w:t>
      </w:r>
      <w:r>
        <w:rPr>
          <w:sz w:val="28"/>
          <w:lang w:val="en-US"/>
        </w:rPr>
        <w:t>Epra</w:t>
      </w:r>
      <w:r>
        <w:rPr>
          <w:sz w:val="28"/>
        </w:rPr>
        <w:t xml:space="preserve"> ишлов бермасдан унда экин етиштириб булмайди. Тупрок усимлик илдизи учун етарли даражада юмшок булганда, унинг сув-физик хусусиятлари ва микроорганизмларнинг фаолияти яхши булади.</w:t>
      </w:r>
    </w:p>
    <w:p w:rsidR="005536E2" w:rsidRDefault="005536E2" w:rsidP="005536E2">
      <w:pPr>
        <w:pStyle w:val="Normal"/>
        <w:widowControl/>
        <w:spacing w:before="40"/>
        <w:rPr>
          <w:sz w:val="28"/>
        </w:rPr>
      </w:pPr>
      <w:r>
        <w:rPr>
          <w:sz w:val="28"/>
        </w:rPr>
        <w:t>Ерни ишлаш деганда уни шудгор килиш, текислаш, асосий ишлов</w:t>
      </w:r>
    </w:p>
    <w:p w:rsidR="005536E2" w:rsidRDefault="005536E2" w:rsidP="005536E2">
      <w:pPr>
        <w:pStyle w:val="Normal"/>
        <w:widowControl/>
        <w:rPr>
          <w:sz w:val="28"/>
        </w:rPr>
      </w:pPr>
      <w:r>
        <w:rPr>
          <w:sz w:val="28"/>
        </w:rPr>
        <w:t>бериш, бороналаш, культивациялаш, чизеллаш, мола босиш кабилар тушунилади.</w:t>
      </w:r>
    </w:p>
    <w:p w:rsidR="005536E2" w:rsidRDefault="005536E2" w:rsidP="005536E2">
      <w:pPr>
        <w:pStyle w:val="Normal"/>
        <w:widowControl/>
        <w:spacing w:before="20"/>
        <w:ind w:firstLine="320"/>
        <w:rPr>
          <w:sz w:val="28"/>
        </w:rPr>
      </w:pPr>
      <w:r>
        <w:rPr>
          <w:sz w:val="28"/>
        </w:rPr>
        <w:t>Бир-бири билан боглик холда утказиладиган тупрокка хар хил механик таъсир этишларга ерни ишлаш</w:t>
      </w:r>
      <w:r>
        <w:rPr>
          <w:b/>
          <w:sz w:val="28"/>
        </w:rPr>
        <w:t xml:space="preserve"> </w:t>
      </w:r>
      <w:r>
        <w:rPr>
          <w:sz w:val="28"/>
        </w:rPr>
        <w:t>тизими дейилади.</w:t>
      </w:r>
    </w:p>
    <w:p w:rsidR="005536E2" w:rsidRDefault="005536E2" w:rsidP="005536E2">
      <w:pPr>
        <w:pStyle w:val="Normal"/>
        <w:widowControl/>
        <w:ind w:firstLine="320"/>
        <w:rPr>
          <w:sz w:val="28"/>
        </w:rPr>
      </w:pPr>
      <w:r>
        <w:rPr>
          <w:sz w:val="28"/>
        </w:rPr>
        <w:t>Ер ишланганда тупрок (сув, хаво, иссиклик ва озик) режимларининг нормал утиши учун кулай шароит, яратилади, яъни хайдалма катлам тузилиши ва унинг донадорлига узгаради: тупрокнинг куйи катламидаги озик моддалар юкорига кутарилиб, унинг айланиши даври ва микробиологик жараенлар тезлатилади; бегона утлар йукотилади; органо-минерал угит ва ангизлар тупрокка кушилади; тупрок юза катламида еки усимлик колдикларида яшаетган экинларнинг зараркунанда ва касаллик кузгатувчилари йукотилади; ерни экин экишга тайерлаш эгат ва жуяк олиш хамда экинни парвариш килишда катор орасига ишлов бериш бегона утларни йукотиш каби ишлар бажарилади.</w:t>
      </w:r>
    </w:p>
    <w:p w:rsidR="005536E2" w:rsidRDefault="005536E2" w:rsidP="005536E2">
      <w:pPr>
        <w:pStyle w:val="Normal"/>
        <w:widowControl/>
        <w:ind w:firstLine="320"/>
        <w:rPr>
          <w:sz w:val="28"/>
        </w:rPr>
      </w:pPr>
      <w:r>
        <w:rPr>
          <w:sz w:val="28"/>
        </w:rPr>
        <w:t>Ерни ишлашда куйидаги технологик жараенлар амалга оширилади; ер  катламини агдарилади, аралаштирилади ва юмшатилади; бегона ут илдизлари киркилади, тупрок зичланади, текисланади, эгат ва жуяк олинади.</w:t>
      </w:r>
    </w:p>
    <w:p w:rsidR="005536E2" w:rsidRDefault="005536E2" w:rsidP="005536E2">
      <w:pPr>
        <w:pStyle w:val="Normal"/>
        <w:widowControl/>
        <w:ind w:firstLine="320"/>
        <w:rPr>
          <w:sz w:val="28"/>
        </w:rPr>
      </w:pPr>
      <w:r>
        <w:rPr>
          <w:sz w:val="28"/>
        </w:rPr>
        <w:t>Ер заруриятга караб юза хайдов чукурлигида  юмшатилади. Хайдалма катлам тупрогини аралаштириш натижасида тупрокдаги органик ва минерал угитлар, микроорганизмлар, хайдалма катламда бир текис таксимланиб, тупрок унумдорлигини    оширади. Тупрокни зичлаш яъни мола бостирилганда капилляр говаклиги ортади. Экилган уругларни пастки катламда намлик таъминлаш яхши булади. Сугориладиган дехкончиликда ерни текислашнинг экин экиш ва уни парвариш килиш учун ахамияти катта, сифатли экиш, сугориш, парвариш килиш учуп шароит яратилади. Ер хайдалганда агдарилаетган катламлар 135-145° кияликда бир-бирига енбошласа, катлам чала, катлам 180</w:t>
      </w:r>
      <w:r>
        <w:rPr>
          <w:sz w:val="28"/>
          <w:vertAlign w:val="superscript"/>
        </w:rPr>
        <w:t>0</w:t>
      </w:r>
      <w:r>
        <w:rPr>
          <w:sz w:val="28"/>
        </w:rPr>
        <w:t xml:space="preserve"> агдарилса тупик агдарилгап хисобланади. Ерни хайдаш сифати плуг отвалларининг шакли (формаси) га боглик. Улар винтсимон, цилиндрсимон, ярим винтсимон ва маданий булади.</w:t>
      </w:r>
    </w:p>
    <w:p w:rsidR="005536E2" w:rsidRDefault="005536E2" w:rsidP="005536E2">
      <w:pPr>
        <w:pStyle w:val="Normal"/>
        <w:widowControl/>
        <w:rPr>
          <w:sz w:val="28"/>
        </w:rPr>
      </w:pPr>
      <w:r>
        <w:rPr>
          <w:sz w:val="28"/>
        </w:rPr>
        <w:t xml:space="preserve">        Маданий отвалли плуглаp катламни яхши увоклайди ва агдаради 1870 йили Рудольф Сакк ярим винтли ва цилиндрик отвалли плуглардан маданий отвалли плуг яратди. Бу плугнинг асосий корпуси олдига кенглиги </w:t>
      </w:r>
      <w:r>
        <w:rPr>
          <w:smallCaps/>
          <w:sz w:val="28"/>
        </w:rPr>
        <w:t xml:space="preserve"> </w:t>
      </w:r>
      <w:r>
        <w:rPr>
          <w:sz w:val="28"/>
        </w:rPr>
        <w:t>асосий корпуснинг 2/3 кисмига тенг келадиган чимкиркар урнатилган,</w:t>
      </w:r>
    </w:p>
    <w:p w:rsidR="005536E2" w:rsidRDefault="005536E2" w:rsidP="005536E2">
      <w:pPr>
        <w:pStyle w:val="Normal"/>
        <w:widowControl/>
        <w:spacing w:line="260" w:lineRule="auto"/>
        <w:ind w:firstLine="300"/>
        <w:rPr>
          <w:sz w:val="28"/>
        </w:rPr>
      </w:pPr>
      <w:r>
        <w:rPr>
          <w:sz w:val="28"/>
        </w:rPr>
        <w:lastRenderedPageBreak/>
        <w:t>Хозирги вактда ер купрок П-5-35М,</w:t>
      </w:r>
      <w:r>
        <w:rPr>
          <w:b/>
          <w:sz w:val="28"/>
        </w:rPr>
        <w:t xml:space="preserve"> </w:t>
      </w:r>
      <w:r>
        <w:rPr>
          <w:sz w:val="28"/>
        </w:rPr>
        <w:t>ПН-4-35 маркали тиркама еки осма плуглар билан хайдалмокда,   Кейинги   йилларда чимкиркарнинг кенглигини 27 см гача узайтирилгап. ПЯ-3-35 маркали икки ярусли плуглардан фойдаланилмокда.</w:t>
      </w:r>
    </w:p>
    <w:p w:rsidR="005536E2" w:rsidRDefault="005536E2" w:rsidP="005536E2">
      <w:pPr>
        <w:pStyle w:val="Normal"/>
        <w:widowControl/>
        <w:spacing w:line="320" w:lineRule="auto"/>
        <w:ind w:firstLine="300"/>
        <w:rPr>
          <w:sz w:val="28"/>
        </w:rPr>
      </w:pPr>
      <w:r>
        <w:rPr>
          <w:sz w:val="28"/>
        </w:rPr>
        <w:t>Хозирги даврда шамол эрозиясига    мойил    ерларни агдармасдан, ангизлар сакланган холда асосий</w:t>
      </w:r>
      <w:r>
        <w:rPr>
          <w:b/>
          <w:sz w:val="28"/>
        </w:rPr>
        <w:t xml:space="preserve"> </w:t>
      </w:r>
      <w:r>
        <w:rPr>
          <w:sz w:val="28"/>
        </w:rPr>
        <w:t>ясси ишлов бериш усули кенг кулланилмокда.</w:t>
      </w:r>
    </w:p>
    <w:p w:rsidR="005536E2" w:rsidRDefault="005536E2" w:rsidP="005536E2">
      <w:pPr>
        <w:pStyle w:val="Normal"/>
        <w:widowControl/>
        <w:spacing w:line="260" w:lineRule="auto"/>
        <w:ind w:firstLine="400"/>
        <w:rPr>
          <w:sz w:val="28"/>
        </w:rPr>
      </w:pPr>
      <w:r>
        <w:rPr>
          <w:sz w:val="28"/>
        </w:rPr>
        <w:t>2. Ерни сифатли ишлаш кулланилаетган куролнинг тузилишига, яъни плуг отвалининг шаклига, ишчи   органларнинг   типига, агрегатнинг юриш тезлигига ва тупрокнинг технологик хусусияти унинг илашимлиги, епишкоклиги вав хажмий огирлиги билан ифодаланади.  Бу хусусият унинг памлиги, механик таркиби каттиклиги, донадорлиги ва бошкалар билан белгиланади Ернинг сифатли ишлинши даланинг усимлик   колдиклари ва бегона углар билан ифлосланганлик даражасига хам боглик.</w:t>
      </w:r>
    </w:p>
    <w:p w:rsidR="005536E2" w:rsidRDefault="005536E2" w:rsidP="005536E2">
      <w:pPr>
        <w:pStyle w:val="Normal"/>
        <w:widowControl/>
        <w:spacing w:line="260" w:lineRule="auto"/>
        <w:ind w:firstLine="300"/>
        <w:rPr>
          <w:sz w:val="28"/>
        </w:rPr>
      </w:pPr>
      <w:r>
        <w:rPr>
          <w:sz w:val="28"/>
        </w:rPr>
        <w:t xml:space="preserve">Сернам  ер  хайлалганда  яхши  майдаланмайди.  катлами увокланмайди, курук хайдалганда  эса каттл-катта палахсалар кучади, огир   ва енгил соз тупрокли ерлар намлиги дала нам сигимига нисбатан 40-60% булганда хайдалса яхши увокланади. Тупрок намлиги ортик   булса  у ишчи органларга епишиб ер сифатсиз хайдалади. Ер </w:t>
      </w:r>
      <w:r>
        <w:rPr>
          <w:sz w:val="28"/>
          <w:lang w:val="en-US"/>
        </w:rPr>
        <w:t>acoca</w:t>
      </w:r>
      <w:r w:rsidRPr="00887036">
        <w:rPr>
          <w:sz w:val="28"/>
        </w:rPr>
        <w:t>н</w:t>
      </w:r>
      <w:r>
        <w:rPr>
          <w:sz w:val="28"/>
        </w:rPr>
        <w:t xml:space="preserve"> 2 усулда, яъни айланма еки шаклли ва тахта  (загон) ларга булиб хайдалади. Айланма еки шаклли хайдаш участканинг  уртаси еки чеккасидан бошланади. Бунда  плуг кайрилишларда хайдаш чукурлигидан кутарилмайди хайдаш  эса участканинг уртаси еки четида тугалланади. Бу усулда хайдаш чукурлиги хамма ерда   бир</w:t>
      </w:r>
      <w:r>
        <w:rPr>
          <w:b/>
          <w:sz w:val="28"/>
        </w:rPr>
        <w:t xml:space="preserve"> </w:t>
      </w:r>
      <w:r>
        <w:rPr>
          <w:sz w:val="28"/>
        </w:rPr>
        <w:t xml:space="preserve">текис булмайди. Шунинг учун дехкончиликда айланма еки шаклли хайдаш </w:t>
      </w:r>
      <w:r>
        <w:rPr>
          <w:sz w:val="28"/>
          <w:lang w:val="en-US"/>
        </w:rPr>
        <w:t>ycy</w:t>
      </w:r>
      <w:r w:rsidRPr="00887036">
        <w:rPr>
          <w:sz w:val="28"/>
        </w:rPr>
        <w:t>ли</w:t>
      </w:r>
      <w:r>
        <w:rPr>
          <w:sz w:val="28"/>
        </w:rPr>
        <w:t xml:space="preserve"> ман этилган.</w:t>
      </w:r>
    </w:p>
    <w:p w:rsidR="005536E2" w:rsidRDefault="005536E2" w:rsidP="005536E2">
      <w:pPr>
        <w:pStyle w:val="Normal"/>
        <w:widowControl/>
        <w:spacing w:line="320" w:lineRule="auto"/>
        <w:ind w:firstLine="300"/>
        <w:rPr>
          <w:sz w:val="28"/>
        </w:rPr>
      </w:pPr>
      <w:r>
        <w:rPr>
          <w:sz w:val="28"/>
        </w:rPr>
        <w:t>Дала тугри тахталарга-загонларга булиб хайдалганда сифатли булади. Трокторнинг салт юришини марза ва эгатлар сонини камайтириш учун тахтанинг эни 40-80 м булгани яхши.</w:t>
      </w:r>
    </w:p>
    <w:p w:rsidR="005536E2" w:rsidRDefault="005536E2" w:rsidP="005536E2">
      <w:pPr>
        <w:pStyle w:val="Normal"/>
        <w:widowControl/>
        <w:rPr>
          <w:sz w:val="28"/>
        </w:rPr>
      </w:pPr>
      <w:r>
        <w:rPr>
          <w:sz w:val="28"/>
        </w:rPr>
        <w:t xml:space="preserve">      Ер соатига 7-7.5 км тезликда хайдалса, катлам яхши агдарилади, увокланади ва текис чикади.</w:t>
      </w:r>
    </w:p>
    <w:p w:rsidR="005536E2" w:rsidRPr="00887036" w:rsidRDefault="005536E2" w:rsidP="005536E2">
      <w:pPr>
        <w:pStyle w:val="Normal"/>
        <w:widowControl/>
        <w:spacing w:line="260" w:lineRule="auto"/>
        <w:ind w:firstLine="200"/>
        <w:rPr>
          <w:sz w:val="28"/>
        </w:rPr>
      </w:pPr>
      <w:r w:rsidRPr="00887036">
        <w:rPr>
          <w:sz w:val="28"/>
        </w:rPr>
        <w:t xml:space="preserve">Хайдов сифати ерни хайдаш вактида еки хайдалгандан сунг текширилади. Ернинг сифатли хайдалиши </w:t>
      </w:r>
      <w:r>
        <w:rPr>
          <w:sz w:val="28"/>
        </w:rPr>
        <w:t>бу</w:t>
      </w:r>
      <w:r w:rsidRPr="00887036">
        <w:rPr>
          <w:sz w:val="28"/>
        </w:rPr>
        <w:t xml:space="preserve"> </w:t>
      </w:r>
      <w:r>
        <w:rPr>
          <w:sz w:val="28"/>
        </w:rPr>
        <w:t>тадбирнинг уз вактида утказилишига чукурлиги, агрегат буриладиган жойдан тахтанинг</w:t>
      </w:r>
      <w:r w:rsidRPr="00887036">
        <w:rPr>
          <w:sz w:val="28"/>
        </w:rPr>
        <w:t xml:space="preserve"> </w:t>
      </w:r>
      <w:r>
        <w:rPr>
          <w:sz w:val="28"/>
          <w:lang w:val="en-US"/>
        </w:rPr>
        <w:t>ox</w:t>
      </w:r>
      <w:r w:rsidRPr="00887036">
        <w:rPr>
          <w:sz w:val="28"/>
        </w:rPr>
        <w:t xml:space="preserve">иригача </w:t>
      </w:r>
      <w:r>
        <w:rPr>
          <w:sz w:val="28"/>
        </w:rPr>
        <w:t>бир</w:t>
      </w:r>
      <w:r w:rsidRPr="00887036">
        <w:rPr>
          <w:sz w:val="28"/>
        </w:rPr>
        <w:t xml:space="preserve"> </w:t>
      </w:r>
      <w:r>
        <w:rPr>
          <w:sz w:val="28"/>
        </w:rPr>
        <w:t>хил</w:t>
      </w:r>
      <w:r w:rsidRPr="00887036">
        <w:rPr>
          <w:sz w:val="28"/>
        </w:rPr>
        <w:t xml:space="preserve"> булишига  </w:t>
      </w:r>
      <w:r>
        <w:rPr>
          <w:sz w:val="28"/>
        </w:rPr>
        <w:t>боглик</w:t>
      </w:r>
      <w:r w:rsidRPr="00887036">
        <w:rPr>
          <w:sz w:val="28"/>
        </w:rPr>
        <w:t>.</w:t>
      </w:r>
    </w:p>
    <w:p w:rsidR="005536E2" w:rsidRPr="00887036" w:rsidRDefault="005536E2" w:rsidP="005536E2">
      <w:pPr>
        <w:pStyle w:val="Normal"/>
        <w:widowControl/>
        <w:spacing w:line="260" w:lineRule="auto"/>
        <w:rPr>
          <w:sz w:val="28"/>
        </w:rPr>
      </w:pPr>
      <w:r>
        <w:rPr>
          <w:smallCaps/>
          <w:sz w:val="28"/>
        </w:rPr>
        <w:t xml:space="preserve">         Бедапоя ва </w:t>
      </w:r>
      <w:r>
        <w:rPr>
          <w:sz w:val="28"/>
        </w:rPr>
        <w:t>ангизлар</w:t>
      </w:r>
      <w:r w:rsidRPr="00887036">
        <w:rPr>
          <w:sz w:val="28"/>
        </w:rPr>
        <w:t xml:space="preserve"> </w:t>
      </w:r>
      <w:r>
        <w:rPr>
          <w:sz w:val="28"/>
        </w:rPr>
        <w:t>айникса</w:t>
      </w:r>
      <w:r w:rsidRPr="00887036">
        <w:rPr>
          <w:sz w:val="28"/>
        </w:rPr>
        <w:t xml:space="preserve">, </w:t>
      </w:r>
      <w:r>
        <w:rPr>
          <w:sz w:val="28"/>
        </w:rPr>
        <w:t>сифатли</w:t>
      </w:r>
      <w:r w:rsidRPr="00887036">
        <w:rPr>
          <w:sz w:val="28"/>
        </w:rPr>
        <w:t xml:space="preserve"> </w:t>
      </w:r>
      <w:r>
        <w:rPr>
          <w:sz w:val="28"/>
        </w:rPr>
        <w:t>хайдалиши</w:t>
      </w:r>
      <w:r w:rsidRPr="00887036">
        <w:rPr>
          <w:sz w:val="28"/>
        </w:rPr>
        <w:t xml:space="preserve"> </w:t>
      </w:r>
      <w:r>
        <w:rPr>
          <w:sz w:val="28"/>
        </w:rPr>
        <w:t>керак</w:t>
      </w:r>
      <w:r w:rsidRPr="00887036">
        <w:rPr>
          <w:sz w:val="28"/>
        </w:rPr>
        <w:t xml:space="preserve">, </w:t>
      </w:r>
      <w:r>
        <w:rPr>
          <w:sz w:val="28"/>
        </w:rPr>
        <w:t>катлам</w:t>
      </w:r>
      <w:r w:rsidRPr="00887036">
        <w:rPr>
          <w:sz w:val="28"/>
        </w:rPr>
        <w:t xml:space="preserve"> </w:t>
      </w:r>
      <w:r>
        <w:rPr>
          <w:sz w:val="28"/>
        </w:rPr>
        <w:t>тула</w:t>
      </w:r>
      <w:r w:rsidRPr="00887036">
        <w:rPr>
          <w:sz w:val="28"/>
        </w:rPr>
        <w:t xml:space="preserve"> </w:t>
      </w:r>
      <w:r>
        <w:rPr>
          <w:sz w:val="28"/>
        </w:rPr>
        <w:t>агдарилмаса</w:t>
      </w:r>
      <w:r w:rsidRPr="00887036">
        <w:rPr>
          <w:sz w:val="28"/>
        </w:rPr>
        <w:t xml:space="preserve">, </w:t>
      </w:r>
      <w:r>
        <w:rPr>
          <w:sz w:val="28"/>
        </w:rPr>
        <w:t>эрта</w:t>
      </w:r>
      <w:r w:rsidRPr="00887036">
        <w:rPr>
          <w:sz w:val="28"/>
        </w:rPr>
        <w:t xml:space="preserve"> </w:t>
      </w:r>
      <w:r>
        <w:rPr>
          <w:sz w:val="28"/>
        </w:rPr>
        <w:t>бахорда</w:t>
      </w:r>
      <w:r w:rsidRPr="00887036">
        <w:rPr>
          <w:sz w:val="28"/>
        </w:rPr>
        <w:t xml:space="preserve"> </w:t>
      </w:r>
      <w:r>
        <w:rPr>
          <w:sz w:val="28"/>
        </w:rPr>
        <w:t>беда</w:t>
      </w:r>
      <w:r w:rsidRPr="00887036">
        <w:rPr>
          <w:sz w:val="28"/>
        </w:rPr>
        <w:t xml:space="preserve"> </w:t>
      </w:r>
      <w:r>
        <w:rPr>
          <w:sz w:val="28"/>
        </w:rPr>
        <w:t>еки</w:t>
      </w:r>
      <w:r w:rsidRPr="00887036">
        <w:rPr>
          <w:sz w:val="28"/>
        </w:rPr>
        <w:t xml:space="preserve"> </w:t>
      </w:r>
      <w:r>
        <w:rPr>
          <w:sz w:val="28"/>
        </w:rPr>
        <w:t>бегона</w:t>
      </w:r>
      <w:r w:rsidRPr="00887036">
        <w:rPr>
          <w:sz w:val="28"/>
        </w:rPr>
        <w:t xml:space="preserve"> </w:t>
      </w:r>
      <w:r>
        <w:rPr>
          <w:sz w:val="28"/>
          <w:lang w:val="en-US"/>
        </w:rPr>
        <w:t>y</w:t>
      </w:r>
      <w:r w:rsidRPr="00887036">
        <w:rPr>
          <w:sz w:val="28"/>
        </w:rPr>
        <w:t>тла</w:t>
      </w:r>
      <w:r>
        <w:rPr>
          <w:sz w:val="28"/>
          <w:lang w:val="en-US"/>
        </w:rPr>
        <w:t>p</w:t>
      </w:r>
      <w:r w:rsidRPr="00887036">
        <w:rPr>
          <w:sz w:val="28"/>
        </w:rPr>
        <w:t xml:space="preserve"> </w:t>
      </w:r>
      <w:r>
        <w:rPr>
          <w:sz w:val="28"/>
        </w:rPr>
        <w:t xml:space="preserve">усиб чикади, органик </w:t>
      </w:r>
      <w:r>
        <w:rPr>
          <w:sz w:val="28"/>
        </w:rPr>
        <w:lastRenderedPageBreak/>
        <w:t xml:space="preserve">массалар тупрокка яхши кумилмай, экин сифатсиз экилади органик массалар, хос ва </w:t>
      </w:r>
      <w:r w:rsidRPr="00887036">
        <w:rPr>
          <w:sz w:val="28"/>
        </w:rPr>
        <w:t xml:space="preserve"> </w:t>
      </w:r>
      <w:r>
        <w:rPr>
          <w:sz w:val="28"/>
        </w:rPr>
        <w:t>чупларнинг</w:t>
      </w:r>
      <w:r w:rsidRPr="00887036">
        <w:rPr>
          <w:sz w:val="28"/>
        </w:rPr>
        <w:t xml:space="preserve"> 10%</w:t>
      </w:r>
      <w:r w:rsidRPr="00887036">
        <w:rPr>
          <w:b/>
          <w:sz w:val="28"/>
        </w:rPr>
        <w:t xml:space="preserve"> </w:t>
      </w:r>
      <w:r w:rsidRPr="00887036">
        <w:rPr>
          <w:sz w:val="28"/>
        </w:rPr>
        <w:t>ни тупрокка кумилмай колса, ер сифатсизхайдалган хисобланади.</w:t>
      </w:r>
    </w:p>
    <w:p w:rsidR="005536E2" w:rsidRDefault="005536E2" w:rsidP="005536E2">
      <w:pPr>
        <w:pStyle w:val="Normal"/>
        <w:widowControl/>
        <w:spacing w:line="260" w:lineRule="auto"/>
        <w:ind w:firstLine="340"/>
        <w:rPr>
          <w:sz w:val="28"/>
        </w:rPr>
      </w:pPr>
      <w:r>
        <w:rPr>
          <w:rFonts w:ascii="Arial" w:hAnsi="Arial"/>
          <w:sz w:val="28"/>
        </w:rPr>
        <w:t xml:space="preserve"> </w:t>
      </w:r>
      <w:r>
        <w:rPr>
          <w:rFonts w:ascii="Arial" w:hAnsi="Arial"/>
          <w:sz w:val="28"/>
        </w:rPr>
        <w:tab/>
      </w:r>
      <w:r>
        <w:rPr>
          <w:sz w:val="28"/>
        </w:rPr>
        <w:t>Диамери 5 см дан катта кесаклар палахса хисобланади 1 м дан уртача 5 тадан ортик палахса булса, хайдаш коникарсиз хисобланади. Такрорий экин экиладиган ер тупроги яхши увокланиши керак, акс холда уни майдалашга куп мехнат ва енилги сарф булади, кузги шудгорда палахса хосил булса хам зарари йук,  чунки кишки егин-сичинда улар майдаланиб кетади.</w:t>
      </w:r>
    </w:p>
    <w:p w:rsidR="005536E2" w:rsidRDefault="005536E2" w:rsidP="005536E2">
      <w:pPr>
        <w:pStyle w:val="Normal"/>
        <w:widowControl/>
        <w:spacing w:line="260" w:lineRule="auto"/>
        <w:ind w:firstLine="340"/>
        <w:rPr>
          <w:sz w:val="28"/>
        </w:rPr>
      </w:pPr>
      <w:r>
        <w:rPr>
          <w:sz w:val="28"/>
        </w:rPr>
        <w:t>Куз блиан чамалаганда чала жой умумий майдоннинг 0,2% дан ортик булмаслиги лозим, акс холда ер коникарсиз хайдалган хисобланадн.</w:t>
      </w:r>
    </w:p>
    <w:p w:rsidR="005536E2" w:rsidRDefault="005536E2" w:rsidP="005536E2">
      <w:pPr>
        <w:pStyle w:val="Normal"/>
        <w:widowControl/>
        <w:spacing w:before="20" w:line="260" w:lineRule="auto"/>
        <w:ind w:firstLine="240"/>
        <w:rPr>
          <w:sz w:val="28"/>
        </w:rPr>
      </w:pPr>
      <w:r>
        <w:rPr>
          <w:noProof/>
          <w:sz w:val="28"/>
        </w:rPr>
        <w:t>3.</w:t>
      </w:r>
      <w:r>
        <w:rPr>
          <w:sz w:val="28"/>
        </w:rPr>
        <w:t xml:space="preserve"> "Ер хайдасанг куз хайда, куз хайдамасанг юз хайда" деган накл бежиз айтилмаган, Ер кузда хайдалганда кесаклар орасилаги сув совук ва илик кунларда гохо музлаб гохо эриб кесакларни майдаланишини таъминлайди.</w:t>
      </w:r>
    </w:p>
    <w:p w:rsidR="005536E2" w:rsidRDefault="005536E2" w:rsidP="005536E2">
      <w:pPr>
        <w:pStyle w:val="Normal"/>
        <w:widowControl/>
        <w:spacing w:line="260" w:lineRule="auto"/>
        <w:ind w:firstLine="340"/>
        <w:rPr>
          <w:sz w:val="28"/>
        </w:rPr>
      </w:pPr>
      <w:r>
        <w:rPr>
          <w:sz w:val="28"/>
        </w:rPr>
        <w:t>Кузда  хайдаб   куйилгаи  ерда  намлик  куп   туплакади, микробиологик жараенлар учун кулай шароит яратилади. Усимлик колдиклари кумилиб чириши учун имконият яратилади. Кузда хайдаб куйилган ерни бахорда экин экиш тайерлаш анча осон булади. Сифатли утказилган кузги шудгор бахорги хайдашга нисбатан экинлар хосилини 10-20% оширади, хосил эрта ва сифатли булиб етилади.</w:t>
      </w:r>
    </w:p>
    <w:p w:rsidR="005536E2" w:rsidRDefault="005536E2" w:rsidP="005536E2">
      <w:pPr>
        <w:pStyle w:val="Normal"/>
        <w:widowControl/>
        <w:spacing w:before="20" w:line="260" w:lineRule="auto"/>
        <w:ind w:firstLine="340"/>
        <w:rPr>
          <w:sz w:val="28"/>
        </w:rPr>
      </w:pPr>
      <w:r>
        <w:rPr>
          <w:sz w:val="28"/>
        </w:rPr>
        <w:t>Туирок намлиги максимал  дала нам сигимига нисбатан 40-60%  булганда ер сифатли  хайдалади.  Курук еки тупрок хайдалганда палахса ва кесаклар хосил булади</w:t>
      </w:r>
    </w:p>
    <w:p w:rsidR="005536E2" w:rsidRDefault="005536E2" w:rsidP="005536E2">
      <w:pPr>
        <w:pStyle w:val="Normal"/>
        <w:widowControl/>
        <w:spacing w:line="260" w:lineRule="auto"/>
        <w:ind w:firstLine="340"/>
        <w:rPr>
          <w:sz w:val="28"/>
        </w:rPr>
      </w:pPr>
      <w:r>
        <w:rPr>
          <w:sz w:val="28"/>
        </w:rPr>
        <w:t>Республикамизнинг шимолий зонасида  ноябр ойи, Марказий зонасида 15 ноябрдан 15 декабргача, жанубий зонада 20 ноябрдан 15 декабргача булган вакг кузги шудгор учун энг кулай вакт  хисобланади.</w:t>
      </w:r>
    </w:p>
    <w:p w:rsidR="005536E2" w:rsidRDefault="005536E2" w:rsidP="005536E2">
      <w:pPr>
        <w:pStyle w:val="Normal"/>
        <w:widowControl/>
        <w:spacing w:line="320" w:lineRule="auto"/>
        <w:rPr>
          <w:sz w:val="28"/>
        </w:rPr>
      </w:pPr>
      <w:r>
        <w:rPr>
          <w:sz w:val="28"/>
        </w:rPr>
        <w:t>Тупрок шароитига кура ер 30-35 см гача    чукурликда хайдалиши  мумкин. Янга узлаштирилган ерлар 20-22</w:t>
      </w:r>
      <w:r>
        <w:rPr>
          <w:b/>
          <w:sz w:val="28"/>
        </w:rPr>
        <w:t xml:space="preserve"> </w:t>
      </w:r>
      <w:r>
        <w:rPr>
          <w:sz w:val="28"/>
        </w:rPr>
        <w:t>см</w:t>
      </w:r>
      <w:r>
        <w:rPr>
          <w:b/>
          <w:sz w:val="28"/>
        </w:rPr>
        <w:t xml:space="preserve"> </w:t>
      </w:r>
      <w:r>
        <w:rPr>
          <w:sz w:val="28"/>
        </w:rPr>
        <w:t>чукурликда хайдалади. Кейинчалик хайдаш чукурлиги аста-секин ошириб борилади. Ерни икки ярусли хайдаш мухим ахамиятга эга.   Буни   учун   ПЯ-3-35,   ПуЯ-3-35   русмли   плуглардан фойдаланилади. Икки ярусли хайдалганда устки катлам (0-15 см) пастга, пастки катлам (15-30 см) тепага чикарилади. Тупрокнинг хоссалари яхшиланади. Экинлар хосили маълум даражада ошади.</w:t>
      </w:r>
    </w:p>
    <w:p w:rsidR="005536E2" w:rsidRDefault="005536E2" w:rsidP="005536E2">
      <w:pPr>
        <w:pStyle w:val="Normal"/>
        <w:widowControl/>
        <w:ind w:firstLine="320"/>
        <w:rPr>
          <w:sz w:val="28"/>
        </w:rPr>
      </w:pPr>
      <w:r>
        <w:rPr>
          <w:sz w:val="28"/>
        </w:rPr>
        <w:t xml:space="preserve">Ерни хар хил чукурликда хайдаш бегона    утларни зараркунандаларни, касалликларни камайтириш ва органик колдикларни тула чиришини таъминлаш учун утказилади. Ер биринчи йили 30-32 см, иккинчи йили 22-24 </w:t>
      </w:r>
      <w:r>
        <w:rPr>
          <w:sz w:val="28"/>
        </w:rPr>
        <w:lastRenderedPageBreak/>
        <w:t>см, учинчи йили 26-28 см чукурликда хайдалса, юкоридаги курсатилган чукурликдаги катламга тушган зарарли организмлар хамда органик колдиклар уч йилгача тупрок  юзасига чикарилмайди. Натижада зарарли организмларни камайиши ва усимлик колдикларини туда чиришига эришилади. Хайдалма катлам калинлигини ошириш тупрок профилининг тузилишини хисобга олган холда олиб борилади. Кумли, шагал катлам етган ерларда эрта бахорда лойка еткизиш (кольматаж усули) йули билан хайдалма катлам калинлиги оширилади. Бу хар йили бахорда бир неча марта такрорланади. Хайдалма катлам калинлигини ошириш учун тепаликлар тупроги, гунг ва бошка органик угитлардан хам фойдаланиш мумкин.</w:t>
      </w:r>
    </w:p>
    <w:p w:rsidR="005536E2" w:rsidRDefault="005536E2" w:rsidP="005536E2">
      <w:pPr>
        <w:pStyle w:val="Normal"/>
        <w:widowControl/>
        <w:ind w:firstLine="320"/>
        <w:rPr>
          <w:sz w:val="28"/>
        </w:rPr>
      </w:pPr>
      <w:r>
        <w:rPr>
          <w:sz w:val="28"/>
        </w:rPr>
        <w:t>Кадимдан     сугориладиган     ерларда     агроирригацион еткизикларнинг калинлиги 2-3 м дан ортади. Ана шу жойларда хайдалма   катлам   калинлигини бемалол ошириш мумкин. Академик Мухаммаджонов   кадимдан сугорилиб дехкончилик килинаетган хайдалма катлам ости зичлашган хамма ерларда хар 3-4 йилда бир марта ерни 50-60 см чукурликда юмшатиб бир йула 28-30 см чукурликда агдариб хайдашни тавсия килади.</w:t>
      </w:r>
    </w:p>
    <w:p w:rsidR="005536E2" w:rsidRDefault="005536E2" w:rsidP="005536E2">
      <w:pPr>
        <w:pStyle w:val="Normal"/>
        <w:widowControl/>
        <w:spacing w:line="280" w:lineRule="auto"/>
        <w:ind w:firstLine="320"/>
        <w:rPr>
          <w:sz w:val="28"/>
        </w:rPr>
      </w:pPr>
      <w:r>
        <w:rPr>
          <w:sz w:val="28"/>
        </w:rPr>
        <w:t>Бунда ер кузда ГР-2,7 русумли чукур юмшатилади, кейин плугда агдариб хайдалади.</w:t>
      </w:r>
    </w:p>
    <w:p w:rsidR="005536E2" w:rsidRDefault="005536E2" w:rsidP="005536E2">
      <w:pPr>
        <w:pStyle w:val="Normal"/>
        <w:widowControl/>
        <w:ind w:firstLine="320"/>
        <w:rPr>
          <w:sz w:val="28"/>
        </w:rPr>
      </w:pPr>
      <w:r>
        <w:rPr>
          <w:sz w:val="28"/>
        </w:rPr>
        <w:t>Профессор А.Эрматов бедапояни 60 см чукурликда хайдаш ва органо-минерал угитлар солиш хайдалма катлам   калинлигини оширишда  самарали   усуллардан  эканлигини   таъкидлайди. Хайдалма   катлам   калинлигини оширилиши ва тузилишини яхшиланиши бедадан ва ундан кейин экилган экинлардан юкори хосил олишни таъминлаши бу олим   утказган тажрибаларида курсатиб берган.</w:t>
      </w:r>
    </w:p>
    <w:p w:rsidR="005536E2" w:rsidRDefault="005536E2" w:rsidP="005536E2">
      <w:pPr>
        <w:pStyle w:val="Normal"/>
        <w:widowControl/>
        <w:ind w:firstLine="320"/>
        <w:rPr>
          <w:sz w:val="28"/>
        </w:rPr>
      </w:pPr>
      <w:r>
        <w:rPr>
          <w:sz w:val="28"/>
        </w:rPr>
        <w:t>Хоразм  вилояти,  Фаргона вилоятининг Кукон  атрофи туманлари ва Коракалпогистон республикасида асосий хайдовни бахорда утказилади.</w:t>
      </w:r>
    </w:p>
    <w:p w:rsidR="005536E2" w:rsidRDefault="005536E2" w:rsidP="005536E2">
      <w:pPr>
        <w:pStyle w:val="Normal"/>
        <w:widowControl/>
        <w:ind w:firstLine="320"/>
        <w:rPr>
          <w:sz w:val="28"/>
        </w:rPr>
      </w:pPr>
      <w:r>
        <w:rPr>
          <w:sz w:val="28"/>
        </w:rPr>
        <w:t>Ерни бахорда хайдаш кузги шудгорлашга Караганда ташкилий жихатдан камчиликларга эга булишига карамасдан хужаликларнинг тупрок-иклим шароити шуни такоза этади. Бу жойларда ер 3-4, айрим майдонларнинг шури 5 мартагача ювилади. Шундан кейин ер етилиши билан поллар текисланиб махаллий ва минерал угитлар солиниб хайдалади. Агар кукламда шамол куп булса ерни юза кисми тез курийди. Бундай пайтда кесаклар куп хосил булади ва пастки катламга    кумилади, ернинг ортикрок купчиши кузатилади. Ер яхши  утиришмаган булади.  Шунинг учун бахорги хайдовдан кейин ер бир неча   марта   чизелланади, мола бостирилади ва зудлик билан экилади.</w:t>
      </w:r>
    </w:p>
    <w:p w:rsidR="005536E2" w:rsidRDefault="005536E2" w:rsidP="005536E2">
      <w:pPr>
        <w:pStyle w:val="Normal"/>
        <w:widowControl/>
        <w:ind w:firstLine="340"/>
        <w:rPr>
          <w:sz w:val="28"/>
        </w:rPr>
      </w:pPr>
      <w:r>
        <w:rPr>
          <w:sz w:val="28"/>
        </w:rPr>
        <w:t xml:space="preserve">Алмашлаб экишда беда тупрок    унумдорлигини     ва донадорлигини тикловчи асосий экин хисобланади. Бедапояни хандашда хужаликларда камчиликларга йул куйилмокда. П-5-35М, ПН-4,35 плугларнинг чимкиркари асосий корпус камрав кенглигини тула эгат тубига ташламай, балки олдинги </w:t>
      </w:r>
      <w:r>
        <w:rPr>
          <w:sz w:val="28"/>
        </w:rPr>
        <w:lastRenderedPageBreak/>
        <w:t>агдарилган  катламнинг енбошига ташлайди. Бунда илдиз катлам орасидаги 10-12 см чукурликка тушади ва бахорда кайта кукариб чикади. Айрим вактларда кузда шудгор килинган бедапояни бахорда юза юмшатишга еки культиваторлар  билан  еппасига ишлашга, купчилик холда эрта бахорда культивация килинган еки чизелланган   бедапоядаги илдизларни тирмалаб йигиб олишга тугри келади. Гузадан кейин беда экишдан максад ернинг унумдорлигини ошириш, физик хоссаларини яхшилаш ва беда илдиз массасини чиришини бошкариб ундан камида 5-7 йил фойдаланиш кузда тутилади.</w:t>
      </w:r>
    </w:p>
    <w:p w:rsidR="005536E2" w:rsidRDefault="005536E2" w:rsidP="005536E2">
      <w:pPr>
        <w:pStyle w:val="Normal"/>
        <w:widowControl/>
        <w:ind w:firstLine="340"/>
        <w:rPr>
          <w:sz w:val="28"/>
        </w:rPr>
      </w:pPr>
      <w:r>
        <w:rPr>
          <w:sz w:val="28"/>
        </w:rPr>
        <w:t>Маълумки, уч йиллик беда гектарига 300-500 кг дан ортик биологик азот ва 16-22 тонна илдиз массасини туплайди. Ерни хайдаш технологияси тугри ташкил этилмаса беда   туплаган органик масса тезда минераллашади.</w:t>
      </w:r>
    </w:p>
    <w:p w:rsidR="005536E2" w:rsidRDefault="005536E2" w:rsidP="005536E2">
      <w:pPr>
        <w:pStyle w:val="Normal"/>
        <w:widowControl/>
        <w:ind w:firstLine="340"/>
        <w:rPr>
          <w:sz w:val="28"/>
        </w:rPr>
      </w:pPr>
      <w:r>
        <w:rPr>
          <w:sz w:val="28"/>
        </w:rPr>
        <w:t>Беда илдизини бахорда кукариб чикишини олдини олиш ва органик массани чиришини секинлаштириш учун бедапояни хайдаш технологиясини такомиллаштириш керак. Бунинг учун плугнинг     агдаригичлари  олиниб лемехлари уткирланади. Бедапояни хайдашдан 5-7 кун  олдин ер устки кисми 5-6 см чукурликда ана шу агдаргич олинган билан хайдалади. Шунда</w:t>
      </w:r>
    </w:p>
    <w:p w:rsidR="005536E2" w:rsidRDefault="005536E2" w:rsidP="005536E2">
      <w:pPr>
        <w:pStyle w:val="Normal"/>
        <w:widowControl/>
        <w:rPr>
          <w:sz w:val="28"/>
        </w:rPr>
      </w:pPr>
      <w:r>
        <w:rPr>
          <w:sz w:val="28"/>
        </w:rPr>
        <w:t>беданинг илдиз бугзи 5-6 см чукурликда  кесилиб унувчанлиги йуколади.</w:t>
      </w:r>
    </w:p>
    <w:p w:rsidR="005536E2" w:rsidRDefault="005536E2" w:rsidP="005536E2">
      <w:pPr>
        <w:pStyle w:val="Normal"/>
        <w:widowControl/>
        <w:spacing w:before="20"/>
        <w:ind w:firstLine="320"/>
        <w:rPr>
          <w:sz w:val="28"/>
        </w:rPr>
      </w:pPr>
      <w:r>
        <w:rPr>
          <w:sz w:val="28"/>
        </w:rPr>
        <w:t>Ер кузда шудгорлаганда   органик   колдиклар  тупрокнинг чукур катламига кумилади. Тажриба натижалари бу усулда хайдалганда илдизни минераллашуви секилашганлиги курсатган.</w:t>
      </w:r>
    </w:p>
    <w:p w:rsidR="005536E2" w:rsidRDefault="005536E2" w:rsidP="005536E2">
      <w:pPr>
        <w:pStyle w:val="Normal"/>
        <w:widowControl/>
        <w:ind w:firstLine="320"/>
        <w:rPr>
          <w:rFonts w:ascii="Arial" w:hAnsi="Arial"/>
          <w:noProof/>
          <w:sz w:val="28"/>
        </w:rPr>
      </w:pPr>
      <w:r>
        <w:rPr>
          <w:sz w:val="28"/>
        </w:rPr>
        <w:t>Бедапояни 20-25 октябрдан 10-15 ноябргача хайдаш керак. Сизот сувлари чукур жойлашган, ерни курук ва каттик бедапояни сифатли хайдаш учун 7-10 кун аввал ерни  сугориш  керак. Бедапояни икки ярусли плугда чукур хайдаш яна хам яхши натижа беради.  Саез кумилган илдизпоялар гузанинг катор ораларига дастлабки ишлов берилганда унинг сифатсиз бажарилишига ва кучат сийрак булишига сабаб булади.</w:t>
      </w:r>
    </w:p>
    <w:p w:rsidR="005536E2" w:rsidRDefault="005536E2" w:rsidP="005536E2">
      <w:pPr>
        <w:pStyle w:val="Normal"/>
        <w:widowControl/>
        <w:ind w:firstLine="320"/>
        <w:rPr>
          <w:sz w:val="28"/>
        </w:rPr>
      </w:pPr>
      <w:r>
        <w:rPr>
          <w:sz w:val="28"/>
        </w:rPr>
        <w:t>М.В.Мухаммаджоновнинг езишича 3 йиллик бедапоя кузда 40 см хайдалганда 7 йилда гектарига 49,3 ц, ПУ-2-25 плугда уч катламга органик ва минерал  угитлар солиб  экилган бедапоя учинчи йили 60 см чукурликда агдариб хайдалганда эса уртача 53,0 ц дан хосил олинган. Бундай бедапоя учинчи йили езда хайдалиб маккажухори экилганда, ундан кейин чигит экилганда уртача 54,8 ц дан хосил олинган. УзПИТИ маълумотларига кура бедапояни хар йили харе хил чукурликда хайдаш фойдали экан. Масалан: 1-йили 30-40 см; 2-йили 20-22 см; 3-йили 30 см; 4 йили 40 см.  Кузги шудгорлаш чукурлиги узгартириб борилганда бир хил чукурликда хайдашга Караганда беш йилда гузанинг гектаридан 28,6 ц дан кушимча хосил олинган.</w:t>
      </w:r>
    </w:p>
    <w:p w:rsidR="005536E2" w:rsidRDefault="005536E2" w:rsidP="005536E2">
      <w:pPr>
        <w:pStyle w:val="Normal"/>
        <w:widowControl/>
        <w:ind w:firstLine="320"/>
        <w:rPr>
          <w:sz w:val="28"/>
        </w:rPr>
      </w:pPr>
      <w:r>
        <w:rPr>
          <w:sz w:val="28"/>
        </w:rPr>
        <w:t xml:space="preserve">Еппасига экилган галла экинлари хосили йигиштириб олинган дала ангиз дейилади. Одатда бир йиллик экинлардан бушаган бундай дагаларда </w:t>
      </w:r>
      <w:r>
        <w:rPr>
          <w:sz w:val="28"/>
        </w:rPr>
        <w:lastRenderedPageBreak/>
        <w:t>чимзорларга Караганда органик моддалар анча кам, тупроги курук структураси емон зичлашган, бегона утлар ва уларнинг уруги куп булади. Ангизда зараркунандалар ва касалликлар куп учрайди. Ангизни ишлаш тизими уни лушчильник билан юмшатиш ва  кузги шудгорлашдан иборат. Куп йиллик бегона утлар босган далалар 2 марта юмшатилади. Биринчи холда дискли лушчильник билан 4-5 см чукурликда,  кейин агдаргичли лушчильник билан 10-12 см чукурликда юмшатилади. Бир йиллик бегона утлар босган далалар 4-5 см чукурликда 1 марта  юмшатилади. Бундай ерлар октябр ойининг бошларида шудгорланади.    Кузги   хайдашни шимолий районларда 15-ноябрдан, жанубий районларда 30-ноябрдан кечикмаслиги керак. Кучли шамол буладиган туманларда куп йиллик бегона утлар кам усган участкаларни агдаргичсиз пулуг билан хайдаш яхши самара беради.</w:t>
      </w:r>
    </w:p>
    <w:p w:rsidR="005536E2" w:rsidRDefault="005536E2" w:rsidP="005536E2">
      <w:pPr>
        <w:pStyle w:val="Normal"/>
        <w:widowControl/>
        <w:ind w:firstLine="380"/>
        <w:rPr>
          <w:sz w:val="28"/>
        </w:rPr>
      </w:pPr>
      <w:r>
        <w:rPr>
          <w:sz w:val="28"/>
        </w:rPr>
        <w:t>Э.И. Зауров У.Хужабеков бу усулда хайдалганда   бугдой хосили 20-23 фоиз лалмикор дехкончиликда   8-12% ортиши хакида езишган. Эскидан хайдалиб сугориладиган ерлар шоли экиш учун асосан кузда хайдалади. Узбекистон шоличилик ИТИ ходимлари ерни юза хайдашга нисбатан чукур килиб кузги шудугорлашнинг афзаллигини исботлаб берадилар. Бегона утлар бир вактда камайтирилгани холда чукур хайдалган далаларга юза хайдалган далаларга   нисбатан   шоли хосили 10-20% ортик булади. Кузда хайдалган далаларда бегона утлар анчагина камаяди. Шоли хосили эса 15-20% ошади.</w:t>
      </w:r>
    </w:p>
    <w:p w:rsidR="005536E2" w:rsidRDefault="005536E2" w:rsidP="005536E2">
      <w:pPr>
        <w:pStyle w:val="Normal"/>
        <w:widowControl/>
        <w:ind w:firstLine="400"/>
        <w:rPr>
          <w:sz w:val="28"/>
        </w:rPr>
      </w:pPr>
      <w:r>
        <w:rPr>
          <w:sz w:val="28"/>
        </w:rPr>
        <w:t>Бахорикор ерларни беда экиш учун тайерлаш чимкиркарли пулуг билан кузги шудугорлашдан бошланади. Экиндан олдин ер 5-6 см чукурликда култивация килинади, молаланади. Беда бахорда</w:t>
      </w:r>
    </w:p>
    <w:p w:rsidR="005536E2" w:rsidRDefault="005536E2" w:rsidP="005536E2">
      <w:pPr>
        <w:pStyle w:val="Normal"/>
        <w:widowControl/>
        <w:rPr>
          <w:sz w:val="28"/>
        </w:rPr>
      </w:pPr>
      <w:r>
        <w:rPr>
          <w:sz w:val="28"/>
        </w:rPr>
        <w:t>хайлалган ерларга нисбатан кузда шудугор килинган</w:t>
      </w:r>
      <w:r>
        <w:rPr>
          <w:b/>
          <w:sz w:val="28"/>
        </w:rPr>
        <w:t xml:space="preserve"> </w:t>
      </w:r>
      <w:r>
        <w:rPr>
          <w:sz w:val="28"/>
        </w:rPr>
        <w:t>ерларда яхши униб чикиши аникланган.</w:t>
      </w:r>
    </w:p>
    <w:p w:rsidR="005536E2" w:rsidRPr="00887036" w:rsidRDefault="005536E2" w:rsidP="005536E2">
      <w:pPr>
        <w:pStyle w:val="Normal"/>
        <w:widowControl/>
        <w:rPr>
          <w:sz w:val="28"/>
        </w:rPr>
      </w:pPr>
      <w:r>
        <w:rPr>
          <w:sz w:val="28"/>
        </w:rPr>
        <w:t>Кузги экинлар экиладиган ангиз экишдан 15-20 кун</w:t>
      </w:r>
      <w:r>
        <w:rPr>
          <w:smallCaps/>
          <w:sz w:val="28"/>
        </w:rPr>
        <w:t xml:space="preserve"> </w:t>
      </w:r>
      <w:r>
        <w:rPr>
          <w:sz w:val="28"/>
        </w:rPr>
        <w:t>олдин хайдалиши керак.   Хайдашдан  олдин лушчильник билан юмшатилади. Курук ерларни езда хайдаш натижасада хосил буладиган палахсаларни майдалаш учун сихлик галтак тирлашган пулуг огир валокувашалар, кесик дискли лушчильниклардан фойдаланилади. Хосил йигиштириб олинаетган вактда ангиз бир йула хайдалса тупрок сифатли ишланади. Бунда палахса 2-3 марта кам хосил булади, Куп йиллик утлар кескин камаяди. Бир йула ангизни</w:t>
      </w:r>
      <w:r w:rsidRPr="00887036">
        <w:rPr>
          <w:sz w:val="28"/>
        </w:rPr>
        <w:t xml:space="preserve"> </w:t>
      </w:r>
      <w:r>
        <w:rPr>
          <w:sz w:val="28"/>
        </w:rPr>
        <w:t>хайдаш</w:t>
      </w:r>
      <w:r w:rsidRPr="00887036">
        <w:rPr>
          <w:sz w:val="28"/>
        </w:rPr>
        <w:t xml:space="preserve"> </w:t>
      </w:r>
      <w:r>
        <w:rPr>
          <w:sz w:val="28"/>
        </w:rPr>
        <w:t>имкони</w:t>
      </w:r>
      <w:r w:rsidRPr="00887036">
        <w:rPr>
          <w:sz w:val="28"/>
        </w:rPr>
        <w:t xml:space="preserve"> </w:t>
      </w:r>
      <w:r>
        <w:rPr>
          <w:sz w:val="28"/>
        </w:rPr>
        <w:t>булмаса</w:t>
      </w:r>
      <w:r w:rsidRPr="00887036">
        <w:rPr>
          <w:sz w:val="28"/>
        </w:rPr>
        <w:t xml:space="preserve">, </w:t>
      </w:r>
      <w:r>
        <w:rPr>
          <w:sz w:val="28"/>
        </w:rPr>
        <w:t>дархол</w:t>
      </w:r>
      <w:r w:rsidRPr="00887036">
        <w:rPr>
          <w:sz w:val="28"/>
        </w:rPr>
        <w:t xml:space="preserve"> </w:t>
      </w:r>
      <w:r>
        <w:rPr>
          <w:sz w:val="28"/>
        </w:rPr>
        <w:t>уни</w:t>
      </w:r>
      <w:r w:rsidRPr="00887036">
        <w:rPr>
          <w:sz w:val="28"/>
        </w:rPr>
        <w:t xml:space="preserve"> </w:t>
      </w:r>
      <w:r>
        <w:rPr>
          <w:sz w:val="28"/>
        </w:rPr>
        <w:t>лемехли</w:t>
      </w:r>
      <w:r w:rsidRPr="00887036">
        <w:rPr>
          <w:sz w:val="28"/>
        </w:rPr>
        <w:t xml:space="preserve"> </w:t>
      </w:r>
      <w:r>
        <w:rPr>
          <w:sz w:val="28"/>
        </w:rPr>
        <w:t>ПЛ</w:t>
      </w:r>
      <w:r w:rsidRPr="00887036">
        <w:rPr>
          <w:sz w:val="28"/>
        </w:rPr>
        <w:t xml:space="preserve">-5-2 5 </w:t>
      </w:r>
      <w:r>
        <w:rPr>
          <w:sz w:val="28"/>
        </w:rPr>
        <w:t>еки</w:t>
      </w:r>
      <w:r w:rsidRPr="00887036">
        <w:rPr>
          <w:sz w:val="28"/>
        </w:rPr>
        <w:t xml:space="preserve"> </w:t>
      </w:r>
      <w:r>
        <w:rPr>
          <w:sz w:val="28"/>
        </w:rPr>
        <w:t>юза</w:t>
      </w:r>
      <w:r w:rsidRPr="00887036">
        <w:rPr>
          <w:sz w:val="28"/>
        </w:rPr>
        <w:t xml:space="preserve"> </w:t>
      </w:r>
      <w:r>
        <w:rPr>
          <w:sz w:val="28"/>
        </w:rPr>
        <w:t>юмшатгич</w:t>
      </w:r>
      <w:r w:rsidRPr="00887036">
        <w:rPr>
          <w:sz w:val="28"/>
        </w:rPr>
        <w:t xml:space="preserve">  </w:t>
      </w:r>
      <w:r>
        <w:rPr>
          <w:sz w:val="28"/>
        </w:rPr>
        <w:t>плоскорес</w:t>
      </w:r>
      <w:r w:rsidRPr="00887036">
        <w:rPr>
          <w:sz w:val="28"/>
        </w:rPr>
        <w:t xml:space="preserve"> </w:t>
      </w:r>
      <w:r>
        <w:rPr>
          <w:sz w:val="28"/>
        </w:rPr>
        <w:t>ХП</w:t>
      </w:r>
      <w:r w:rsidRPr="00887036">
        <w:rPr>
          <w:sz w:val="28"/>
        </w:rPr>
        <w:t xml:space="preserve">-2 -250, </w:t>
      </w:r>
      <w:r>
        <w:rPr>
          <w:sz w:val="28"/>
        </w:rPr>
        <w:t>АП</w:t>
      </w:r>
      <w:r w:rsidRPr="00887036">
        <w:rPr>
          <w:sz w:val="28"/>
        </w:rPr>
        <w:t xml:space="preserve">-7.5 </w:t>
      </w:r>
      <w:r>
        <w:rPr>
          <w:sz w:val="28"/>
        </w:rPr>
        <w:t>ва</w:t>
      </w:r>
      <w:r w:rsidRPr="00887036">
        <w:rPr>
          <w:sz w:val="28"/>
        </w:rPr>
        <w:t xml:space="preserve"> </w:t>
      </w:r>
      <w:r>
        <w:rPr>
          <w:sz w:val="28"/>
        </w:rPr>
        <w:t>бошка</w:t>
      </w:r>
      <w:r w:rsidRPr="00887036">
        <w:rPr>
          <w:sz w:val="28"/>
        </w:rPr>
        <w:t xml:space="preserve"> </w:t>
      </w:r>
      <w:r>
        <w:rPr>
          <w:sz w:val="28"/>
        </w:rPr>
        <w:t>куролларда</w:t>
      </w:r>
      <w:r w:rsidRPr="00887036">
        <w:rPr>
          <w:sz w:val="28"/>
        </w:rPr>
        <w:t xml:space="preserve"> 10-12 </w:t>
      </w:r>
      <w:r>
        <w:rPr>
          <w:sz w:val="28"/>
        </w:rPr>
        <w:t>см</w:t>
      </w:r>
      <w:r w:rsidRPr="00887036">
        <w:rPr>
          <w:sz w:val="28"/>
        </w:rPr>
        <w:t xml:space="preserve"> </w:t>
      </w:r>
      <w:r>
        <w:rPr>
          <w:sz w:val="28"/>
        </w:rPr>
        <w:t>чукурликда</w:t>
      </w:r>
      <w:r w:rsidRPr="00887036">
        <w:rPr>
          <w:sz w:val="28"/>
        </w:rPr>
        <w:t xml:space="preserve"> </w:t>
      </w:r>
      <w:r>
        <w:rPr>
          <w:sz w:val="28"/>
        </w:rPr>
        <w:t>юмшатиш</w:t>
      </w:r>
      <w:r w:rsidRPr="00887036">
        <w:rPr>
          <w:sz w:val="28"/>
        </w:rPr>
        <w:t xml:space="preserve"> </w:t>
      </w:r>
      <w:r>
        <w:rPr>
          <w:sz w:val="28"/>
        </w:rPr>
        <w:t>зарур</w:t>
      </w:r>
      <w:r w:rsidRPr="00887036">
        <w:rPr>
          <w:sz w:val="28"/>
        </w:rPr>
        <w:t xml:space="preserve"> </w:t>
      </w:r>
      <w:r>
        <w:rPr>
          <w:sz w:val="28"/>
        </w:rPr>
        <w:t>шундан</w:t>
      </w:r>
      <w:r w:rsidRPr="00887036">
        <w:rPr>
          <w:sz w:val="28"/>
        </w:rPr>
        <w:t xml:space="preserve"> </w:t>
      </w:r>
      <w:r>
        <w:rPr>
          <w:sz w:val="28"/>
        </w:rPr>
        <w:t>кейин</w:t>
      </w:r>
      <w:r w:rsidRPr="00887036">
        <w:rPr>
          <w:sz w:val="28"/>
        </w:rPr>
        <w:t xml:space="preserve"> </w:t>
      </w:r>
      <w:r>
        <w:rPr>
          <w:sz w:val="28"/>
        </w:rPr>
        <w:t>ер</w:t>
      </w:r>
      <w:r w:rsidRPr="00887036">
        <w:rPr>
          <w:sz w:val="28"/>
        </w:rPr>
        <w:t xml:space="preserve"> </w:t>
      </w:r>
      <w:r>
        <w:rPr>
          <w:sz w:val="28"/>
        </w:rPr>
        <w:t>пулукда</w:t>
      </w:r>
      <w:r w:rsidRPr="00887036">
        <w:rPr>
          <w:sz w:val="28"/>
        </w:rPr>
        <w:t xml:space="preserve"> </w:t>
      </w:r>
      <w:r>
        <w:rPr>
          <w:sz w:val="28"/>
        </w:rPr>
        <w:t>хайдалади</w:t>
      </w:r>
      <w:r w:rsidRPr="00887036">
        <w:rPr>
          <w:sz w:val="28"/>
        </w:rPr>
        <w:t xml:space="preserve">. </w:t>
      </w:r>
      <w:r>
        <w:rPr>
          <w:sz w:val="28"/>
        </w:rPr>
        <w:t>Сугориладиган</w:t>
      </w:r>
      <w:r w:rsidRPr="00887036">
        <w:rPr>
          <w:sz w:val="28"/>
        </w:rPr>
        <w:t xml:space="preserve">  </w:t>
      </w:r>
      <w:r>
        <w:rPr>
          <w:sz w:val="28"/>
        </w:rPr>
        <w:t>ерларда</w:t>
      </w:r>
      <w:r w:rsidRPr="00887036">
        <w:rPr>
          <w:sz w:val="28"/>
        </w:rPr>
        <w:t xml:space="preserve"> </w:t>
      </w:r>
      <w:r>
        <w:rPr>
          <w:sz w:val="28"/>
        </w:rPr>
        <w:t>такрорий</w:t>
      </w:r>
      <w:r w:rsidRPr="00887036">
        <w:rPr>
          <w:sz w:val="28"/>
        </w:rPr>
        <w:t xml:space="preserve"> </w:t>
      </w:r>
      <w:r>
        <w:rPr>
          <w:sz w:val="28"/>
        </w:rPr>
        <w:t>экин</w:t>
      </w:r>
      <w:r w:rsidRPr="00887036">
        <w:rPr>
          <w:sz w:val="28"/>
        </w:rPr>
        <w:t xml:space="preserve"> </w:t>
      </w:r>
      <w:r>
        <w:rPr>
          <w:sz w:val="28"/>
        </w:rPr>
        <w:t>экиш</w:t>
      </w:r>
      <w:r w:rsidRPr="00887036">
        <w:rPr>
          <w:sz w:val="28"/>
        </w:rPr>
        <w:t xml:space="preserve"> </w:t>
      </w:r>
      <w:r>
        <w:rPr>
          <w:sz w:val="28"/>
        </w:rPr>
        <w:t>учун</w:t>
      </w:r>
      <w:r w:rsidRPr="00887036">
        <w:rPr>
          <w:sz w:val="28"/>
        </w:rPr>
        <w:t xml:space="preserve"> </w:t>
      </w:r>
      <w:r>
        <w:rPr>
          <w:sz w:val="28"/>
        </w:rPr>
        <w:t>самон</w:t>
      </w:r>
      <w:r w:rsidRPr="00887036">
        <w:rPr>
          <w:sz w:val="28"/>
        </w:rPr>
        <w:t xml:space="preserve"> </w:t>
      </w:r>
      <w:r>
        <w:rPr>
          <w:sz w:val="28"/>
        </w:rPr>
        <w:t>йигиштирилиб</w:t>
      </w:r>
      <w:r w:rsidRPr="00887036">
        <w:rPr>
          <w:sz w:val="28"/>
        </w:rPr>
        <w:t xml:space="preserve"> </w:t>
      </w:r>
      <w:r>
        <w:rPr>
          <w:sz w:val="28"/>
        </w:rPr>
        <w:t>ангиз</w:t>
      </w:r>
      <w:r w:rsidRPr="00887036">
        <w:rPr>
          <w:sz w:val="28"/>
        </w:rPr>
        <w:t xml:space="preserve"> </w:t>
      </w:r>
      <w:r>
        <w:rPr>
          <w:sz w:val="28"/>
        </w:rPr>
        <w:t>сугорилади.</w:t>
      </w:r>
      <w:r w:rsidRPr="00887036">
        <w:rPr>
          <w:sz w:val="28"/>
        </w:rPr>
        <w:t xml:space="preserve"> Ер етилиши  </w:t>
      </w:r>
      <w:r>
        <w:rPr>
          <w:sz w:val="28"/>
        </w:rPr>
        <w:t>билан</w:t>
      </w:r>
      <w:r w:rsidRPr="00887036">
        <w:rPr>
          <w:sz w:val="28"/>
        </w:rPr>
        <w:t xml:space="preserve"> </w:t>
      </w:r>
      <w:r>
        <w:rPr>
          <w:sz w:val="28"/>
        </w:rPr>
        <w:t>пулукка</w:t>
      </w:r>
      <w:r w:rsidRPr="00887036">
        <w:rPr>
          <w:sz w:val="28"/>
        </w:rPr>
        <w:t xml:space="preserve"> "</w:t>
      </w:r>
      <w:r>
        <w:rPr>
          <w:sz w:val="28"/>
        </w:rPr>
        <w:t>зиг</w:t>
      </w:r>
      <w:r w:rsidRPr="00887036">
        <w:rPr>
          <w:sz w:val="28"/>
        </w:rPr>
        <w:t>-</w:t>
      </w:r>
      <w:r>
        <w:rPr>
          <w:sz w:val="28"/>
        </w:rPr>
        <w:t>заг</w:t>
      </w:r>
      <w:r w:rsidRPr="00887036">
        <w:rPr>
          <w:sz w:val="28"/>
        </w:rPr>
        <w:t xml:space="preserve">" </w:t>
      </w:r>
      <w:r>
        <w:rPr>
          <w:sz w:val="28"/>
        </w:rPr>
        <w:t>барона</w:t>
      </w:r>
      <w:r w:rsidRPr="00887036">
        <w:rPr>
          <w:sz w:val="28"/>
        </w:rPr>
        <w:t xml:space="preserve"> </w:t>
      </w:r>
      <w:r>
        <w:rPr>
          <w:sz w:val="28"/>
        </w:rPr>
        <w:t>такилаб</w:t>
      </w:r>
      <w:r w:rsidRPr="00887036">
        <w:rPr>
          <w:sz w:val="28"/>
        </w:rPr>
        <w:t xml:space="preserve"> </w:t>
      </w:r>
      <w:r>
        <w:rPr>
          <w:sz w:val="28"/>
        </w:rPr>
        <w:t>ер</w:t>
      </w:r>
      <w:r w:rsidRPr="00887036">
        <w:rPr>
          <w:sz w:val="28"/>
        </w:rPr>
        <w:t xml:space="preserve"> </w:t>
      </w:r>
      <w:r>
        <w:rPr>
          <w:sz w:val="28"/>
        </w:rPr>
        <w:t>хайдалади.</w:t>
      </w:r>
    </w:p>
    <w:p w:rsidR="005536E2" w:rsidRDefault="005536E2" w:rsidP="005536E2">
      <w:pPr>
        <w:pStyle w:val="Normal"/>
        <w:widowControl/>
        <w:ind w:firstLine="420"/>
        <w:rPr>
          <w:sz w:val="28"/>
        </w:rPr>
      </w:pPr>
      <w:r>
        <w:rPr>
          <w:sz w:val="28"/>
        </w:rPr>
        <w:t xml:space="preserve">Узбекистоннинг тогли ва тог олди   водийларининг   куп кисмида лалимикор дехкончилик килинади. Бу ерда асосан галла етиштирилади. Хосилдорлик егин-сочин сувларини  тупланиши, сакланиши ва </w:t>
      </w:r>
      <w:r>
        <w:rPr>
          <w:sz w:val="28"/>
        </w:rPr>
        <w:lastRenderedPageBreak/>
        <w:t>таксимланишига боглик. Кургокчиликлар бу ерда дехкончилик ишларини анча мураккаблаштиради,</w:t>
      </w:r>
      <w:r>
        <w:rPr>
          <w:b/>
          <w:sz w:val="28"/>
        </w:rPr>
        <w:t xml:space="preserve"> </w:t>
      </w:r>
      <w:r>
        <w:rPr>
          <w:sz w:val="28"/>
        </w:rPr>
        <w:t>шунинг учун хам бу ерда  утказиладиган тадбирлар егин-сочин сувларини туплаш ва саклашга каратилиши керак.</w:t>
      </w:r>
    </w:p>
    <w:p w:rsidR="005536E2" w:rsidRDefault="005536E2" w:rsidP="005536E2">
      <w:pPr>
        <w:pStyle w:val="Normal"/>
        <w:widowControl/>
        <w:ind w:firstLine="420"/>
        <w:rPr>
          <w:sz w:val="28"/>
        </w:rPr>
      </w:pPr>
      <w:r>
        <w:rPr>
          <w:sz w:val="28"/>
        </w:rPr>
        <w:t>Ангизни хайдаб йил давомида экин экилмай махсус ажратилган дала тоза шудугор дейилали. Шудугорда йил давомида еки   езнинг  яримигача экин экилмай факат бегона угларни йукотиш учун курук ишлов бериб турилади, унда нам купрок тупланади озик моддалар купаяди, экинларнинг касаллик ва зараркунандалари купаяди.</w:t>
      </w:r>
    </w:p>
    <w:p w:rsidR="005536E2" w:rsidRDefault="005536E2" w:rsidP="005536E2">
      <w:pPr>
        <w:pStyle w:val="Normal"/>
        <w:widowControl/>
        <w:ind w:firstLine="420"/>
        <w:rPr>
          <w:sz w:val="28"/>
        </w:rPr>
      </w:pPr>
      <w:r>
        <w:rPr>
          <w:sz w:val="28"/>
        </w:rPr>
        <w:t>Тоза шудугор эртага уртаги кечки ва банд шудугорларга булинади.  Жиззах   вилоятидаги  галлачилик  илмий  текшириш институтининг</w:t>
      </w:r>
    </w:p>
    <w:p w:rsidR="005536E2" w:rsidRDefault="005536E2" w:rsidP="005536E2">
      <w:pPr>
        <w:pStyle w:val="Normal"/>
        <w:widowControl/>
        <w:rPr>
          <w:sz w:val="28"/>
        </w:rPr>
      </w:pPr>
      <w:r>
        <w:rPr>
          <w:sz w:val="28"/>
        </w:rPr>
        <w:t>далаларда тоза шудугорга экилган бугдой</w:t>
      </w:r>
      <w:r>
        <w:rPr>
          <w:b/>
          <w:sz w:val="28"/>
        </w:rPr>
        <w:t xml:space="preserve"> </w:t>
      </w:r>
      <w:r>
        <w:rPr>
          <w:sz w:val="28"/>
        </w:rPr>
        <w:t>хосили 14-22 ц ни,</w:t>
      </w:r>
    </w:p>
    <w:p w:rsidR="005536E2" w:rsidRDefault="005536E2" w:rsidP="005536E2">
      <w:pPr>
        <w:pStyle w:val="Normal"/>
        <w:widowControl/>
        <w:rPr>
          <w:sz w:val="28"/>
        </w:rPr>
      </w:pPr>
      <w:r>
        <w:rPr>
          <w:sz w:val="28"/>
        </w:rPr>
        <w:t>ангизда 4-8 ц ташкил этади.</w:t>
      </w:r>
    </w:p>
    <w:p w:rsidR="005536E2" w:rsidRDefault="005536E2" w:rsidP="005536E2">
      <w:pPr>
        <w:pStyle w:val="Normal"/>
        <w:widowControl/>
        <w:ind w:firstLine="380"/>
        <w:rPr>
          <w:sz w:val="28"/>
        </w:rPr>
      </w:pPr>
      <w:r>
        <w:rPr>
          <w:sz w:val="28"/>
        </w:rPr>
        <w:t>Лалми ерларни шудгорлашнинг энг кулай муддаги текислик зонада март ойининг иккинчи ярми, текислик адир зонада мартнинг охири-апрелнинг биринчи ярми тог олди зонасида апрел ва    тогли зонада апрелнинг охири ва майнинг бошлари хисобланади. Тозза  шудугор ез давомида 2-3 марта 10-12 см чукурликда култивация килинади. Бу иш КРН-3.5 КПНА-3, КПН-4,3,  КП-4а,  ПЛ-5-25,  ППЛ-10-25 русумли култивагорлар ва КПЛ-2-150 русумли плоскорезлар билан ишланади.</w:t>
      </w:r>
    </w:p>
    <w:p w:rsidR="005536E2" w:rsidRDefault="005536E2" w:rsidP="005536E2">
      <w:pPr>
        <w:pStyle w:val="Normal"/>
        <w:widowControl/>
        <w:ind w:firstLine="420"/>
        <w:rPr>
          <w:sz w:val="28"/>
        </w:rPr>
      </w:pPr>
      <w:r>
        <w:rPr>
          <w:sz w:val="28"/>
        </w:rPr>
        <w:t>Экин хосили йигиштириб олиш билан бир пайтда ер хайдалса уни кора шудугор дейилади. К</w:t>
      </w:r>
      <w:r>
        <w:rPr>
          <w:sz w:val="28"/>
          <w:lang w:val="en-US"/>
        </w:rPr>
        <w:t>opa</w:t>
      </w:r>
      <w:r>
        <w:rPr>
          <w:sz w:val="28"/>
        </w:rPr>
        <w:t xml:space="preserve"> шудугор лушчильник билан 10-Г2 см юмшатиб кейин 20-22 см чукурликда хайдалади. Кора шудугор   Узбекистонда яхши самара бермайди. Шунинг учун кулланилмайди.</w:t>
      </w:r>
    </w:p>
    <w:p w:rsidR="005536E2" w:rsidRDefault="005536E2" w:rsidP="005536E2">
      <w:pPr>
        <w:pStyle w:val="Normal"/>
        <w:widowControl/>
        <w:spacing w:line="280" w:lineRule="auto"/>
        <w:ind w:firstLine="420"/>
        <w:rPr>
          <w:sz w:val="28"/>
        </w:rPr>
      </w:pPr>
      <w:r>
        <w:rPr>
          <w:sz w:val="28"/>
          <w:u w:val="single"/>
        </w:rPr>
        <w:t>Банд шудугор.</w:t>
      </w:r>
      <w:r>
        <w:rPr>
          <w:sz w:val="28"/>
        </w:rPr>
        <w:t xml:space="preserve"> Тозза шудугорга чопик талаб этадиган бирор экин экилган ер банд шудгор хисобланади. Катор   ораларига ишлов берилганда бегона утлар юкотиб турилади. Банд шудгор тоза шудгор билан навбатланиб туриши яхши самара беради. Банд шудгор егин микдори етарли булган тогли ва тог олди зоналарда яхшинати жа беради. Лекин тозза шудугор урнини боса олмайди.</w:t>
      </w:r>
    </w:p>
    <w:p w:rsidR="005536E2" w:rsidRDefault="005536E2" w:rsidP="005536E2">
      <w:pPr>
        <w:pStyle w:val="Normal"/>
        <w:widowControl/>
        <w:spacing w:line="280" w:lineRule="auto"/>
        <w:ind w:firstLine="400"/>
        <w:rPr>
          <w:sz w:val="28"/>
        </w:rPr>
      </w:pPr>
      <w:r>
        <w:rPr>
          <w:sz w:val="28"/>
        </w:rPr>
        <w:t>Эрта бахорги банд шудгорга кук нухат, хашаки нухат, нухат, кунгабокар, ясмих, масхар: урта бахорги кунгабокар, окжухори, маккажухори, суданути, кунгабокар, полиз экинлари экилади.</w:t>
      </w:r>
    </w:p>
    <w:p w:rsidR="005536E2" w:rsidRDefault="005536E2" w:rsidP="005536E2">
      <w:pPr>
        <w:pStyle w:val="Normal"/>
        <w:widowControl/>
        <w:ind w:firstLine="160"/>
        <w:rPr>
          <w:sz w:val="28"/>
        </w:rPr>
      </w:pPr>
      <w:r>
        <w:rPr>
          <w:sz w:val="28"/>
        </w:rPr>
        <w:t xml:space="preserve">Ерларни шудгорлаш экин экишга тайерлаш, яъни чизеллаш, бароналаш, мола босиш ишлари тупрок-иклим шароитидан келиб чикиб керакли тартиб ва муддатда утказилади. Сидератлар хам банд    шудугор    хисобланади.    Ерни    ишлаш    сонини минималлаштириш. Маълумки  далада  трактор агрегатларининг куп марта юриб утиши туфайли тупрок структураси бузилади, хайдалма катлами ва унинг ости зичлашиб колади. Тупрокнинг </w:t>
      </w:r>
      <w:r>
        <w:rPr>
          <w:sz w:val="28"/>
        </w:rPr>
        <w:lastRenderedPageBreak/>
        <w:t>сув-физик хоссаларини емонлаштиради. Буни олдини олиш учун ерни ишлаш сонини камайтириш талаб этилади.</w:t>
      </w:r>
    </w:p>
    <w:p w:rsidR="005536E2" w:rsidRDefault="005536E2" w:rsidP="005536E2">
      <w:pPr>
        <w:pStyle w:val="Normal"/>
        <w:widowControl/>
        <w:ind w:firstLine="420"/>
        <w:rPr>
          <w:sz w:val="28"/>
        </w:rPr>
      </w:pPr>
      <w:r>
        <w:rPr>
          <w:sz w:val="28"/>
        </w:rPr>
        <w:t>Узбекистон ПИТИ маълумотларга кура ерни ишлаш сонини камайтириш куйидаги йуналишларида олиб бориш мумкин.</w:t>
      </w:r>
    </w:p>
    <w:p w:rsidR="005536E2" w:rsidRDefault="005536E2" w:rsidP="005536E2">
      <w:pPr>
        <w:pStyle w:val="Normal"/>
        <w:widowControl/>
        <w:rPr>
          <w:sz w:val="28"/>
        </w:rPr>
      </w:pPr>
      <w:r>
        <w:rPr>
          <w:noProof/>
          <w:sz w:val="28"/>
        </w:rPr>
        <w:t>1.</w:t>
      </w:r>
      <w:r>
        <w:rPr>
          <w:sz w:val="28"/>
        </w:rPr>
        <w:t xml:space="preserve"> Ерни хайдаш чукурлигини табакалаштириш.</w:t>
      </w:r>
    </w:p>
    <w:p w:rsidR="005536E2" w:rsidRDefault="005536E2" w:rsidP="005536E2">
      <w:pPr>
        <w:pStyle w:val="Normal"/>
        <w:widowControl/>
        <w:rPr>
          <w:sz w:val="28"/>
        </w:rPr>
      </w:pPr>
      <w:r>
        <w:rPr>
          <w:noProof/>
          <w:sz w:val="28"/>
        </w:rPr>
        <w:t>2.</w:t>
      </w:r>
      <w:r>
        <w:rPr>
          <w:sz w:val="28"/>
        </w:rPr>
        <w:t xml:space="preserve"> Ерга асосий ишлов беришда   хайдалма    катламининг увокланишини яхшилайдиган ва даланинг текис булишини таъминлайдиган самарали куроллардан фойдаланиш.</w:t>
      </w:r>
    </w:p>
    <w:p w:rsidR="005536E2" w:rsidRDefault="005536E2" w:rsidP="005536E2">
      <w:pPr>
        <w:pStyle w:val="Normal"/>
        <w:widowControl/>
        <w:rPr>
          <w:sz w:val="28"/>
        </w:rPr>
      </w:pPr>
      <w:r>
        <w:rPr>
          <w:noProof/>
          <w:sz w:val="28"/>
        </w:rPr>
        <w:t>3.</w:t>
      </w:r>
      <w:r>
        <w:rPr>
          <w:sz w:val="28"/>
        </w:rPr>
        <w:t xml:space="preserve"> Техниканинг бир юришида бир неча ишнинг бажарилиши.</w:t>
      </w:r>
    </w:p>
    <w:p w:rsidR="005536E2" w:rsidRDefault="005536E2" w:rsidP="005536E2">
      <w:pPr>
        <w:pStyle w:val="Normal"/>
        <w:widowControl/>
        <w:rPr>
          <w:sz w:val="28"/>
        </w:rPr>
      </w:pPr>
      <w:r>
        <w:rPr>
          <w:noProof/>
          <w:sz w:val="28"/>
        </w:rPr>
        <w:t>4.</w:t>
      </w:r>
      <w:r>
        <w:rPr>
          <w:sz w:val="28"/>
        </w:rPr>
        <w:t xml:space="preserve"> Тракторни бир юриб утишда зарур ишларни   бажарадиган камбинациялаштирилган агрегатлардан фойдаланиш.</w:t>
      </w:r>
    </w:p>
    <w:p w:rsidR="005536E2" w:rsidRDefault="005536E2" w:rsidP="005536E2">
      <w:pPr>
        <w:pStyle w:val="Normal"/>
        <w:widowControl/>
        <w:rPr>
          <w:sz w:val="28"/>
        </w:rPr>
      </w:pPr>
      <w:r>
        <w:rPr>
          <w:noProof/>
          <w:sz w:val="28"/>
        </w:rPr>
        <w:t>5.</w:t>
      </w:r>
      <w:r>
        <w:rPr>
          <w:sz w:val="28"/>
        </w:rPr>
        <w:t xml:space="preserve"> Култивация ва бошка ишловларни сонини камайтириш.</w:t>
      </w:r>
    </w:p>
    <w:p w:rsidR="005536E2" w:rsidRDefault="005536E2" w:rsidP="005536E2">
      <w:pPr>
        <w:pStyle w:val="Normal"/>
        <w:widowControl/>
        <w:spacing w:before="220"/>
        <w:rPr>
          <w:sz w:val="28"/>
        </w:rPr>
      </w:pPr>
      <w:r>
        <w:rPr>
          <w:sz w:val="28"/>
        </w:rPr>
        <w:t xml:space="preserve">                                Такрорлаш учун саволлари:</w:t>
      </w:r>
    </w:p>
    <w:p w:rsidR="005536E2" w:rsidRDefault="005536E2" w:rsidP="005536E2">
      <w:pPr>
        <w:pStyle w:val="Normal"/>
        <w:widowControl/>
        <w:rPr>
          <w:sz w:val="28"/>
        </w:rPr>
      </w:pPr>
      <w:r>
        <w:rPr>
          <w:sz w:val="28"/>
        </w:rPr>
        <w:t>1.Ерга ишлов беришда тупрокда кандай технологик жараенлар бажарилади?</w:t>
      </w:r>
    </w:p>
    <w:p w:rsidR="005536E2" w:rsidRDefault="005536E2" w:rsidP="005536E2">
      <w:pPr>
        <w:pStyle w:val="Normal"/>
        <w:widowControl/>
        <w:rPr>
          <w:sz w:val="28"/>
        </w:rPr>
      </w:pPr>
      <w:r>
        <w:rPr>
          <w:sz w:val="28"/>
        </w:rPr>
        <w:t>2.Хозирги даврда ер кайси усулда хайдалади?</w:t>
      </w:r>
    </w:p>
    <w:p w:rsidR="005536E2" w:rsidRDefault="005536E2" w:rsidP="005536E2">
      <w:pPr>
        <w:pStyle w:val="Normal"/>
        <w:widowControl/>
        <w:rPr>
          <w:sz w:val="28"/>
        </w:rPr>
      </w:pPr>
      <w:r>
        <w:rPr>
          <w:sz w:val="28"/>
        </w:rPr>
        <w:t>3.Ернинг сифатли хайдаш учун нималарга этибор бериш керак?</w:t>
      </w:r>
    </w:p>
    <w:p w:rsidR="005536E2" w:rsidRDefault="005536E2" w:rsidP="005536E2">
      <w:pPr>
        <w:pStyle w:val="Normal"/>
        <w:widowControl/>
        <w:rPr>
          <w:sz w:val="28"/>
        </w:rPr>
      </w:pPr>
      <w:r>
        <w:rPr>
          <w:sz w:val="28"/>
        </w:rPr>
        <w:t>4.Тоза шудугорнинг ахамияти нимадан иборат?</w:t>
      </w:r>
    </w:p>
    <w:p w:rsidR="005536E2" w:rsidRDefault="005536E2" w:rsidP="005536E2">
      <w:pPr>
        <w:pStyle w:val="Normal"/>
        <w:widowControl/>
        <w:rPr>
          <w:sz w:val="28"/>
        </w:rPr>
      </w:pPr>
      <w:r>
        <w:rPr>
          <w:sz w:val="28"/>
        </w:rPr>
        <w:t>5.Тоза шудугор каерларда утказилади?</w:t>
      </w:r>
    </w:p>
    <w:p w:rsidR="005536E2" w:rsidRDefault="005536E2" w:rsidP="005536E2">
      <w:pPr>
        <w:pStyle w:val="Normal"/>
        <w:widowControl/>
        <w:rPr>
          <w:sz w:val="28"/>
        </w:rPr>
      </w:pPr>
      <w:r>
        <w:rPr>
          <w:sz w:val="28"/>
        </w:rPr>
        <w:t>6.Банд шудугор деб нимага айтилади?</w:t>
      </w:r>
    </w:p>
    <w:p w:rsidR="005536E2" w:rsidRDefault="005536E2" w:rsidP="005536E2">
      <w:pPr>
        <w:pStyle w:val="Normal"/>
        <w:widowControl/>
        <w:rPr>
          <w:sz w:val="28"/>
        </w:rPr>
      </w:pPr>
      <w:r>
        <w:rPr>
          <w:noProof/>
          <w:sz w:val="28"/>
        </w:rPr>
        <w:t>7.</w:t>
      </w:r>
      <w:r>
        <w:rPr>
          <w:sz w:val="28"/>
        </w:rPr>
        <w:t xml:space="preserve"> Ерни ишлаш сонини минималлаштирищдан максад нима?</w:t>
      </w:r>
    </w:p>
    <w:p w:rsidR="005536E2" w:rsidRDefault="005536E2" w:rsidP="005536E2">
      <w:pPr>
        <w:pStyle w:val="Normal"/>
        <w:widowControl/>
        <w:spacing w:before="40"/>
        <w:rPr>
          <w:rFonts w:ascii="Arial" w:hAnsi="Arial"/>
          <w:noProof/>
          <w:sz w:val="28"/>
        </w:rPr>
      </w:pPr>
    </w:p>
    <w:p w:rsidR="005536E2" w:rsidRDefault="005536E2" w:rsidP="005536E2">
      <w:pPr>
        <w:pStyle w:val="Normal"/>
        <w:widowControl/>
        <w:spacing w:before="40"/>
        <w:rPr>
          <w:rFonts w:ascii="Arial" w:hAnsi="Arial"/>
          <w:noProof/>
          <w:sz w:val="28"/>
        </w:rPr>
      </w:pPr>
    </w:p>
    <w:p w:rsidR="005536E2" w:rsidRDefault="005536E2" w:rsidP="005536E2">
      <w:pPr>
        <w:pStyle w:val="Normal"/>
        <w:widowControl/>
        <w:spacing w:before="40"/>
        <w:rPr>
          <w:rFonts w:ascii="Arial" w:hAnsi="Arial"/>
          <w:noProof/>
          <w:sz w:val="28"/>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7651AA"/>
    <w:multiLevelType w:val="singleLevel"/>
    <w:tmpl w:val="9AD2FABA"/>
    <w:lvl w:ilvl="0">
      <w:start w:val="1"/>
      <w:numFmt w:val="decimal"/>
      <w:lvlText w:val="%1."/>
      <w:lvlJc w:val="left"/>
      <w:pPr>
        <w:tabs>
          <w:tab w:val="num" w:pos="480"/>
        </w:tabs>
        <w:ind w:left="480" w:hanging="360"/>
      </w:pPr>
      <w:rPr>
        <w:rFonts w:hint="default"/>
      </w:rPr>
    </w:lvl>
  </w:abstractNum>
  <w:abstractNum w:abstractNumId="1">
    <w:nsid w:val="3EE33BD2"/>
    <w:multiLevelType w:val="singleLevel"/>
    <w:tmpl w:val="3AB24858"/>
    <w:lvl w:ilvl="0">
      <w:start w:val="2"/>
      <w:numFmt w:val="decimal"/>
      <w:lvlText w:val=""/>
      <w:lvlJc w:val="left"/>
      <w:pPr>
        <w:tabs>
          <w:tab w:val="num" w:pos="360"/>
        </w:tabs>
        <w:ind w:left="360"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36E2"/>
    <w:rsid w:val="005536E2"/>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36E2"/>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5536E2"/>
    <w:pPr>
      <w:widowControl w:val="0"/>
      <w:spacing w:after="0" w:line="240" w:lineRule="auto"/>
      <w:jc w:val="both"/>
    </w:pPr>
    <w:rPr>
      <w:rFonts w:ascii="Times New Roman" w:eastAsia="Times New Roman" w:hAnsi="Times New Roman" w:cs="Times New Roman"/>
      <w:sz w:val="20"/>
      <w:szCs w:val="20"/>
      <w:lang w:val="ru-RU" w:eastAsia="ru-RU"/>
    </w:rPr>
  </w:style>
  <w:style w:type="paragraph" w:customStyle="1" w:styleId="BodyText2">
    <w:name w:val="Body Text 2"/>
    <w:basedOn w:val="Normal"/>
    <w:rsid w:val="005536E2"/>
    <w:pPr>
      <w:widowControl/>
      <w:ind w:firstLine="567"/>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36E2"/>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5536E2"/>
    <w:pPr>
      <w:widowControl w:val="0"/>
      <w:spacing w:after="0" w:line="240" w:lineRule="auto"/>
      <w:jc w:val="both"/>
    </w:pPr>
    <w:rPr>
      <w:rFonts w:ascii="Times New Roman" w:eastAsia="Times New Roman" w:hAnsi="Times New Roman" w:cs="Times New Roman"/>
      <w:sz w:val="20"/>
      <w:szCs w:val="20"/>
      <w:lang w:val="ru-RU" w:eastAsia="ru-RU"/>
    </w:rPr>
  </w:style>
  <w:style w:type="paragraph" w:customStyle="1" w:styleId="BodyText2">
    <w:name w:val="Body Text 2"/>
    <w:basedOn w:val="Normal"/>
    <w:rsid w:val="005536E2"/>
    <w:pPr>
      <w:widowControl/>
      <w:ind w:firstLine="567"/>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4466</Words>
  <Characters>25457</Characters>
  <Application>Microsoft Office Word</Application>
  <DocSecurity>0</DocSecurity>
  <Lines>212</Lines>
  <Paragraphs>59</Paragraphs>
  <ScaleCrop>false</ScaleCrop>
  <Company>Home</Company>
  <LinksUpToDate>false</LinksUpToDate>
  <CharactersWithSpaces>29864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2012-11-06T04:03:00Z</dcterms:created>
  <dcterms:modified xsi:type="dcterms:W3CDTF">2012-11-06T04:03:00Z</dcterms:modified>
</cp:coreProperties>
</file>